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E7531" w14:textId="77777777" w:rsidR="00167AFC" w:rsidRPr="002F46FD" w:rsidRDefault="00167AFC" w:rsidP="009D0A1E">
      <w:pPr>
        <w:jc w:val="center"/>
        <w:rPr>
          <w:sz w:val="22"/>
          <w:szCs w:val="22"/>
          <w:lang w:val="sr-Cyrl-CS"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290"/>
      </w:tblGrid>
      <w:tr w:rsidR="00591885" w:rsidRPr="0038257C" w14:paraId="404A3954" w14:textId="77777777" w:rsidTr="00674DD2">
        <w:tc>
          <w:tcPr>
            <w:tcW w:w="9290" w:type="dxa"/>
            <w:shd w:val="clear" w:color="auto" w:fill="F2F2F2"/>
          </w:tcPr>
          <w:p w14:paraId="4052E405" w14:textId="77777777" w:rsidR="00591885" w:rsidRPr="0038257C" w:rsidRDefault="00591885" w:rsidP="00EF21DD">
            <w:pPr>
              <w:rPr>
                <w:b/>
                <w:sz w:val="22"/>
                <w:szCs w:val="22"/>
                <w:lang w:val="sr-Cyrl-CS"/>
              </w:rPr>
            </w:pPr>
            <w:bookmarkStart w:id="0" w:name="Стандард10"/>
            <w:bookmarkEnd w:id="0"/>
            <w:proofErr w:type="spellStart"/>
            <w:r w:rsidRPr="0038257C">
              <w:rPr>
                <w:b/>
                <w:sz w:val="22"/>
                <w:szCs w:val="22"/>
              </w:rPr>
              <w:t>Стандард</w:t>
            </w:r>
            <w:proofErr w:type="spellEnd"/>
            <w:r w:rsidRPr="0038257C">
              <w:rPr>
                <w:b/>
                <w:sz w:val="22"/>
                <w:szCs w:val="22"/>
              </w:rPr>
              <w:t xml:space="preserve"> 10</w:t>
            </w:r>
            <w:r w:rsidR="005040C9" w:rsidRPr="0038257C">
              <w:rPr>
                <w:b/>
                <w:sz w:val="22"/>
                <w:szCs w:val="22"/>
              </w:rPr>
              <w:t>.</w:t>
            </w:r>
            <w:r w:rsidRPr="0038257C">
              <w:rPr>
                <w:b/>
                <w:sz w:val="22"/>
                <w:szCs w:val="22"/>
              </w:rPr>
              <w:t xml:space="preserve"> </w:t>
            </w:r>
            <w:r w:rsidRPr="0038257C">
              <w:rPr>
                <w:b/>
                <w:sz w:val="22"/>
                <w:szCs w:val="22"/>
                <w:lang w:val="sr-Cyrl-CS"/>
              </w:rPr>
              <w:t>Организациона и материјална средства</w:t>
            </w:r>
          </w:p>
          <w:p w14:paraId="47025A2D" w14:textId="77777777" w:rsidR="00591885" w:rsidRPr="0038257C" w:rsidRDefault="00591885" w:rsidP="009D0A1E">
            <w:pPr>
              <w:jc w:val="both"/>
              <w:rPr>
                <w:sz w:val="22"/>
                <w:szCs w:val="22"/>
                <w:lang w:val="sr-Cyrl-CS"/>
              </w:rPr>
            </w:pPr>
            <w:proofErr w:type="spellStart"/>
            <w:r w:rsidRPr="0038257C">
              <w:rPr>
                <w:sz w:val="22"/>
                <w:szCs w:val="22"/>
              </w:rPr>
              <w:t>За</w:t>
            </w:r>
            <w:proofErr w:type="spellEnd"/>
            <w:r w:rsidRPr="0038257C">
              <w:rPr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sz w:val="22"/>
                <w:szCs w:val="22"/>
              </w:rPr>
              <w:t>извођење</w:t>
            </w:r>
            <w:proofErr w:type="spellEnd"/>
            <w:r w:rsidRPr="0038257C">
              <w:rPr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sz w:val="22"/>
                <w:szCs w:val="22"/>
              </w:rPr>
              <w:t>студијског</w:t>
            </w:r>
            <w:proofErr w:type="spellEnd"/>
            <w:r w:rsidRPr="0038257C">
              <w:rPr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sz w:val="22"/>
                <w:szCs w:val="22"/>
              </w:rPr>
              <w:t>програма</w:t>
            </w:r>
            <w:proofErr w:type="spellEnd"/>
            <w:r w:rsidRPr="0038257C">
              <w:rPr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sz w:val="22"/>
                <w:szCs w:val="22"/>
              </w:rPr>
              <w:t>обезбеђују</w:t>
            </w:r>
            <w:proofErr w:type="spellEnd"/>
            <w:r w:rsidRPr="0038257C">
              <w:rPr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sz w:val="22"/>
                <w:szCs w:val="22"/>
              </w:rPr>
              <w:t>се</w:t>
            </w:r>
            <w:proofErr w:type="spellEnd"/>
            <w:r w:rsidRPr="0038257C">
              <w:rPr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sz w:val="22"/>
                <w:szCs w:val="22"/>
              </w:rPr>
              <w:t>одговарајући</w:t>
            </w:r>
            <w:proofErr w:type="spellEnd"/>
            <w:r w:rsidRPr="0038257C">
              <w:rPr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sz w:val="22"/>
                <w:szCs w:val="22"/>
              </w:rPr>
              <w:t>људски</w:t>
            </w:r>
            <w:proofErr w:type="spellEnd"/>
            <w:r w:rsidRPr="0038257C">
              <w:rPr>
                <w:sz w:val="22"/>
                <w:szCs w:val="22"/>
              </w:rPr>
              <w:t xml:space="preserve">, </w:t>
            </w:r>
            <w:proofErr w:type="spellStart"/>
            <w:r w:rsidRPr="0038257C">
              <w:rPr>
                <w:sz w:val="22"/>
                <w:szCs w:val="22"/>
              </w:rPr>
              <w:t>просторни</w:t>
            </w:r>
            <w:proofErr w:type="spellEnd"/>
            <w:r w:rsidRPr="0038257C">
              <w:rPr>
                <w:sz w:val="22"/>
                <w:szCs w:val="22"/>
              </w:rPr>
              <w:t xml:space="preserve">, </w:t>
            </w:r>
            <w:proofErr w:type="spellStart"/>
            <w:r w:rsidRPr="0038257C">
              <w:rPr>
                <w:sz w:val="22"/>
                <w:szCs w:val="22"/>
              </w:rPr>
              <w:t>техничко-технолошки</w:t>
            </w:r>
            <w:proofErr w:type="spellEnd"/>
            <w:r w:rsidRPr="0038257C">
              <w:rPr>
                <w:sz w:val="22"/>
                <w:szCs w:val="22"/>
              </w:rPr>
              <w:t xml:space="preserve">, </w:t>
            </w:r>
            <w:proofErr w:type="spellStart"/>
            <w:r w:rsidRPr="0038257C">
              <w:rPr>
                <w:sz w:val="22"/>
                <w:szCs w:val="22"/>
              </w:rPr>
              <w:t>библиотечки</w:t>
            </w:r>
            <w:proofErr w:type="spellEnd"/>
            <w:r w:rsidRPr="0038257C">
              <w:rPr>
                <w:sz w:val="22"/>
                <w:szCs w:val="22"/>
              </w:rPr>
              <w:t xml:space="preserve"> и </w:t>
            </w:r>
            <w:proofErr w:type="spellStart"/>
            <w:r w:rsidRPr="0038257C">
              <w:rPr>
                <w:sz w:val="22"/>
                <w:szCs w:val="22"/>
              </w:rPr>
              <w:t>други</w:t>
            </w:r>
            <w:proofErr w:type="spellEnd"/>
            <w:r w:rsidRPr="0038257C">
              <w:rPr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sz w:val="22"/>
                <w:szCs w:val="22"/>
              </w:rPr>
              <w:t>ресурси</w:t>
            </w:r>
            <w:proofErr w:type="spellEnd"/>
            <w:r w:rsidRPr="0038257C">
              <w:rPr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sz w:val="22"/>
                <w:szCs w:val="22"/>
              </w:rPr>
              <w:t>који</w:t>
            </w:r>
            <w:proofErr w:type="spellEnd"/>
            <w:r w:rsidRPr="0038257C">
              <w:rPr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sz w:val="22"/>
                <w:szCs w:val="22"/>
              </w:rPr>
              <w:t>су</w:t>
            </w:r>
            <w:proofErr w:type="spellEnd"/>
            <w:r w:rsidRPr="0038257C">
              <w:rPr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sz w:val="22"/>
                <w:szCs w:val="22"/>
              </w:rPr>
              <w:t>примерени</w:t>
            </w:r>
            <w:proofErr w:type="spellEnd"/>
            <w:r w:rsidRPr="0038257C">
              <w:rPr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sz w:val="22"/>
                <w:szCs w:val="22"/>
              </w:rPr>
              <w:t>карактеру</w:t>
            </w:r>
            <w:proofErr w:type="spellEnd"/>
            <w:r w:rsidRPr="0038257C">
              <w:rPr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sz w:val="22"/>
                <w:szCs w:val="22"/>
              </w:rPr>
              <w:t>студијског</w:t>
            </w:r>
            <w:proofErr w:type="spellEnd"/>
            <w:r w:rsidRPr="0038257C">
              <w:rPr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sz w:val="22"/>
                <w:szCs w:val="22"/>
              </w:rPr>
              <w:t>програма</w:t>
            </w:r>
            <w:proofErr w:type="spellEnd"/>
            <w:r w:rsidRPr="0038257C">
              <w:rPr>
                <w:sz w:val="22"/>
                <w:szCs w:val="22"/>
              </w:rPr>
              <w:t xml:space="preserve"> и </w:t>
            </w:r>
            <w:proofErr w:type="spellStart"/>
            <w:r w:rsidRPr="0038257C">
              <w:rPr>
                <w:sz w:val="22"/>
                <w:szCs w:val="22"/>
                <w:lang w:val="sr-Cyrl-CS"/>
              </w:rPr>
              <w:t>предвиђеном</w:t>
            </w:r>
            <w:proofErr w:type="spellEnd"/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38257C">
              <w:rPr>
                <w:sz w:val="22"/>
                <w:szCs w:val="22"/>
              </w:rPr>
              <w:t>броју</w:t>
            </w:r>
            <w:proofErr w:type="spellEnd"/>
            <w:r w:rsidRPr="0038257C">
              <w:rPr>
                <w:sz w:val="22"/>
                <w:szCs w:val="22"/>
              </w:rPr>
              <w:t xml:space="preserve"> </w:t>
            </w:r>
            <w:proofErr w:type="spellStart"/>
            <w:r w:rsidRPr="0038257C">
              <w:rPr>
                <w:sz w:val="22"/>
                <w:szCs w:val="22"/>
              </w:rPr>
              <w:t>студената</w:t>
            </w:r>
            <w:proofErr w:type="spellEnd"/>
            <w:r w:rsidRPr="0038257C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5E323D" w:rsidRPr="0038257C" w14:paraId="6B5D157E" w14:textId="77777777" w:rsidTr="006500D1">
        <w:tc>
          <w:tcPr>
            <w:tcW w:w="9290" w:type="dxa"/>
            <w:tcBorders>
              <w:bottom w:val="single" w:sz="12" w:space="0" w:color="auto"/>
            </w:tcBorders>
          </w:tcPr>
          <w:p w14:paraId="7A862234" w14:textId="77777777" w:rsidR="0097067B" w:rsidRPr="00050BDF" w:rsidRDefault="00EF21DD" w:rsidP="009D0A1E">
            <w:pPr>
              <w:rPr>
                <w:sz w:val="22"/>
                <w:szCs w:val="22"/>
                <w:lang w:val="en-US"/>
              </w:rPr>
            </w:pPr>
            <w:r w:rsidRPr="0038257C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(не више од 100 речи)</w:t>
            </w:r>
            <w:r w:rsidR="00522AA0">
              <w:rPr>
                <w:sz w:val="22"/>
                <w:szCs w:val="22"/>
                <w:lang w:val="sr-Cyrl-CS"/>
              </w:rPr>
              <w:t xml:space="preserve"> </w:t>
            </w:r>
          </w:p>
          <w:p w14:paraId="55877FA9" w14:textId="77777777" w:rsidR="00F57B7E" w:rsidRPr="00F57B7E" w:rsidRDefault="00F57B7E" w:rsidP="00F57B7E">
            <w:pPr>
              <w:rPr>
                <w:sz w:val="22"/>
                <w:szCs w:val="22"/>
                <w:lang w:val="sr-Cyrl-CS"/>
              </w:rPr>
            </w:pPr>
          </w:p>
          <w:p w14:paraId="4A395FD1" w14:textId="77777777" w:rsidR="00F57B7E" w:rsidRPr="00F57B7E" w:rsidRDefault="00F57B7E" w:rsidP="00F57B7E">
            <w:pPr>
              <w:rPr>
                <w:sz w:val="22"/>
                <w:szCs w:val="22"/>
                <w:lang w:val="sr-Cyrl-CS"/>
              </w:rPr>
            </w:pPr>
            <w:r w:rsidRPr="00F57B7E">
              <w:rPr>
                <w:sz w:val="22"/>
                <w:szCs w:val="22"/>
                <w:lang w:val="sr-Cyrl-CS"/>
              </w:rPr>
              <w:t xml:space="preserve">Факултет располаже простором од 8.710,16 м². За извођење наставе, на располагању су 20 слушаоница, 17 учионица и један амфитеатар. Све просторије су климатизоване и опремљене рачунарима (укупно 192 стона рачунара и 112 лаптопа, 63 штампача и 18 </w:t>
            </w:r>
            <w:proofErr w:type="spellStart"/>
            <w:r w:rsidRPr="00F57B7E">
              <w:rPr>
                <w:sz w:val="22"/>
                <w:szCs w:val="22"/>
                <w:lang w:val="sr-Cyrl-CS"/>
              </w:rPr>
              <w:t>мултифункционалних</w:t>
            </w:r>
            <w:proofErr w:type="spellEnd"/>
            <w:r w:rsidRPr="00F57B7E">
              <w:rPr>
                <w:sz w:val="22"/>
                <w:szCs w:val="22"/>
                <w:lang w:val="sr-Cyrl-CS"/>
              </w:rPr>
              <w:t xml:space="preserve"> уређаја за штампање и скенирање), видео пројекторима, електронским таблама и Интернетом. Поред ЕДУРОАМ сервиса, на Факултету постоји и РЦУБ мрежа за приступ интернету, а интегрисан је и нови </w:t>
            </w:r>
            <w:proofErr w:type="spellStart"/>
            <w:r w:rsidRPr="00F57B7E">
              <w:rPr>
                <w:sz w:val="22"/>
                <w:szCs w:val="22"/>
                <w:lang w:val="sr-Cyrl-CS"/>
              </w:rPr>
              <w:t>Сименсов</w:t>
            </w:r>
            <w:proofErr w:type="spellEnd"/>
            <w:r w:rsidRPr="00F57B7E">
              <w:rPr>
                <w:sz w:val="22"/>
                <w:szCs w:val="22"/>
                <w:lang w:val="sr-Cyrl-CS"/>
              </w:rPr>
              <w:t xml:space="preserve"> телекомуникациони систем на мрежну инфраструктуру. </w:t>
            </w:r>
          </w:p>
          <w:p w14:paraId="161DC492" w14:textId="77777777" w:rsidR="00F57B7E" w:rsidRPr="00F57B7E" w:rsidRDefault="00F57B7E" w:rsidP="00F57B7E">
            <w:pPr>
              <w:rPr>
                <w:sz w:val="22"/>
                <w:szCs w:val="22"/>
                <w:lang w:val="sr-Cyrl-CS"/>
              </w:rPr>
            </w:pPr>
          </w:p>
          <w:p w14:paraId="0F0AE13F" w14:textId="77777777" w:rsidR="00F57B7E" w:rsidRPr="00F57B7E" w:rsidRDefault="00F57B7E" w:rsidP="00F57B7E">
            <w:pPr>
              <w:rPr>
                <w:sz w:val="22"/>
                <w:szCs w:val="22"/>
                <w:lang w:val="sr-Cyrl-CS"/>
              </w:rPr>
            </w:pPr>
            <w:r w:rsidRPr="00F57B7E">
              <w:rPr>
                <w:sz w:val="22"/>
                <w:szCs w:val="22"/>
                <w:lang w:val="sr-Cyrl-CS"/>
              </w:rPr>
              <w:t xml:space="preserve">Студентима су на располагању и реконструисане библиотека и читаоница, кабинети за стране језике, рачунарска учионица (21 рачунар), простор за одмор и дружење, те просторије за рад студентских организација. Библиотека располаже богатим фундусом литературе потребне за извођење свих предмета на студијском програму, као и електронским приступом библиотечким базама података: </w:t>
            </w:r>
            <w:proofErr w:type="spellStart"/>
            <w:r w:rsidRPr="00F57B7E">
              <w:rPr>
                <w:sz w:val="22"/>
                <w:szCs w:val="22"/>
                <w:lang w:val="sr-Cyrl-CS"/>
              </w:rPr>
              <w:t>Political</w:t>
            </w:r>
            <w:proofErr w:type="spellEnd"/>
            <w:r w:rsidRPr="00F57B7E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F57B7E">
              <w:rPr>
                <w:sz w:val="22"/>
                <w:szCs w:val="22"/>
                <w:lang w:val="sr-Cyrl-CS"/>
              </w:rPr>
              <w:t>Science</w:t>
            </w:r>
            <w:proofErr w:type="spellEnd"/>
            <w:r w:rsidRPr="00F57B7E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F57B7E">
              <w:rPr>
                <w:sz w:val="22"/>
                <w:szCs w:val="22"/>
                <w:lang w:val="sr-Cyrl-CS"/>
              </w:rPr>
              <w:t>Complete</w:t>
            </w:r>
            <w:proofErr w:type="spellEnd"/>
            <w:r w:rsidRPr="00F57B7E">
              <w:rPr>
                <w:sz w:val="22"/>
                <w:szCs w:val="22"/>
                <w:lang w:val="sr-Cyrl-CS"/>
              </w:rPr>
              <w:t xml:space="preserve"> (450 наслова часописа, 350 електронских књига, 50000 научних чланака са конференција), до 34 електронске књиге издавача Оксфорд и 12 часописа издавача T&amp;F. Преко академске мреже, факултет има приступи </w:t>
            </w:r>
            <w:proofErr w:type="spellStart"/>
            <w:r w:rsidRPr="00F57B7E">
              <w:rPr>
                <w:sz w:val="22"/>
                <w:szCs w:val="22"/>
                <w:lang w:val="sr-Cyrl-CS"/>
              </w:rPr>
              <w:t>KоBSON</w:t>
            </w:r>
            <w:proofErr w:type="spellEnd"/>
            <w:r w:rsidRPr="00F57B7E">
              <w:rPr>
                <w:sz w:val="22"/>
                <w:szCs w:val="22"/>
                <w:lang w:val="sr-Cyrl-CS"/>
              </w:rPr>
              <w:t xml:space="preserve"> сервисима, па самим тим и десетинама хиљада часописа и електронских књига. </w:t>
            </w:r>
          </w:p>
          <w:p w14:paraId="2F6FD6F3" w14:textId="77777777" w:rsidR="00F57B7E" w:rsidRPr="00F57B7E" w:rsidRDefault="00F57B7E" w:rsidP="00F57B7E">
            <w:pPr>
              <w:rPr>
                <w:sz w:val="22"/>
                <w:szCs w:val="22"/>
                <w:lang w:val="sr-Cyrl-CS"/>
              </w:rPr>
            </w:pPr>
          </w:p>
          <w:p w14:paraId="0B76E5DD" w14:textId="7095F06E" w:rsidR="005E323D" w:rsidRPr="00FB56D2" w:rsidRDefault="00F57B7E" w:rsidP="00F57B7E">
            <w:pPr>
              <w:widowControl/>
              <w:autoSpaceDE/>
              <w:autoSpaceDN/>
              <w:adjustRightInd/>
              <w:jc w:val="both"/>
              <w:rPr>
                <w:noProof/>
                <w:sz w:val="22"/>
                <w:szCs w:val="22"/>
              </w:rPr>
            </w:pPr>
            <w:r w:rsidRPr="00F57B7E">
              <w:rPr>
                <w:sz w:val="22"/>
                <w:szCs w:val="22"/>
                <w:lang w:val="sr-Cyrl-CS"/>
              </w:rPr>
              <w:t xml:space="preserve">Актуелном реконструкцијом, Факултет настоји да додатно увећа функционални капацитет и ниво модернизације који студентима омогућава квалитетну наставу по Болоњском процесу. </w:t>
            </w:r>
          </w:p>
        </w:tc>
      </w:tr>
      <w:tr w:rsidR="006500D1" w:rsidRPr="0038257C" w14:paraId="4B651E46" w14:textId="77777777" w:rsidTr="006500D1">
        <w:trPr>
          <w:trHeight w:val="3246"/>
        </w:trPr>
        <w:tc>
          <w:tcPr>
            <w:tcW w:w="9290" w:type="dxa"/>
            <w:shd w:val="clear" w:color="auto" w:fill="F2F2F2"/>
          </w:tcPr>
          <w:p w14:paraId="6D0E642E" w14:textId="77777777" w:rsidR="006500D1" w:rsidRDefault="006500D1" w:rsidP="00EF21DD">
            <w:pPr>
              <w:pBdr>
                <w:bottom w:val="single" w:sz="6" w:space="1" w:color="auto"/>
              </w:pBd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Табеле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 xml:space="preserve">и Прилози 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за стандард </w:t>
            </w:r>
            <w:r>
              <w:rPr>
                <w:b/>
                <w:sz w:val="22"/>
                <w:szCs w:val="22"/>
                <w:lang w:val="sr-Cyrl-CS"/>
              </w:rPr>
              <w:t>10</w:t>
            </w:r>
            <w:r w:rsidRPr="0038257C">
              <w:rPr>
                <w:b/>
                <w:sz w:val="22"/>
                <w:szCs w:val="22"/>
                <w:lang w:val="sr-Cyrl-CS"/>
              </w:rPr>
              <w:t>: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14:paraId="5C2617A5" w14:textId="77777777" w:rsidR="006500D1" w:rsidRPr="00EF21DD" w:rsidRDefault="00860074" w:rsidP="009D0A1E">
            <w:pPr>
              <w:rPr>
                <w:sz w:val="22"/>
                <w:szCs w:val="22"/>
                <w:lang w:val="sr-Cyrl-CS"/>
              </w:rPr>
            </w:pPr>
            <w:hyperlink r:id="rId8" w:history="1">
              <w:proofErr w:type="spellStart"/>
              <w:r w:rsidR="006500D1" w:rsidRPr="006500D1">
                <w:rPr>
                  <w:rStyle w:val="Hiperveza"/>
                  <w:b/>
                  <w:sz w:val="22"/>
                  <w:szCs w:val="22"/>
                </w:rPr>
                <w:t>Табела</w:t>
              </w:r>
              <w:proofErr w:type="spellEnd"/>
              <w:r w:rsidR="006500D1" w:rsidRPr="006500D1">
                <w:rPr>
                  <w:rStyle w:val="Hiperveza"/>
                  <w:b/>
                  <w:sz w:val="22"/>
                  <w:szCs w:val="22"/>
                </w:rPr>
                <w:t xml:space="preserve"> </w:t>
              </w:r>
              <w:r w:rsidR="006500D1" w:rsidRPr="006500D1">
                <w:rPr>
                  <w:rStyle w:val="Hiperveza"/>
                  <w:b/>
                  <w:sz w:val="22"/>
                  <w:szCs w:val="22"/>
                  <w:lang w:val="sr-Cyrl-CS"/>
                </w:rPr>
                <w:t>10</w:t>
              </w:r>
              <w:r w:rsidR="006500D1" w:rsidRPr="006500D1">
                <w:rPr>
                  <w:rStyle w:val="Hiperveza"/>
                  <w:b/>
                  <w:sz w:val="22"/>
                  <w:szCs w:val="22"/>
                </w:rPr>
                <w:t>.</w:t>
              </w:r>
              <w:r w:rsidR="006500D1" w:rsidRPr="006500D1">
                <w:rPr>
                  <w:rStyle w:val="Hiperveza"/>
                  <w:b/>
                  <w:sz w:val="22"/>
                  <w:szCs w:val="22"/>
                  <w:lang w:val="sr-Cyrl-CS"/>
                </w:rPr>
                <w:t>1.</w:t>
              </w:r>
            </w:hyperlink>
            <w:r w:rsidR="006500D1" w:rsidRPr="00EF21DD">
              <w:rPr>
                <w:sz w:val="22"/>
                <w:szCs w:val="22"/>
              </w:rPr>
              <w:t xml:space="preserve"> </w:t>
            </w:r>
            <w:proofErr w:type="spellStart"/>
            <w:r w:rsidR="006500D1" w:rsidRPr="00EF21DD">
              <w:rPr>
                <w:sz w:val="22"/>
                <w:szCs w:val="22"/>
              </w:rPr>
              <w:t>Листа</w:t>
            </w:r>
            <w:proofErr w:type="spellEnd"/>
            <w:r w:rsidR="006500D1" w:rsidRPr="00EF21DD">
              <w:rPr>
                <w:sz w:val="22"/>
                <w:szCs w:val="22"/>
              </w:rPr>
              <w:t xml:space="preserve"> </w:t>
            </w:r>
            <w:proofErr w:type="spellStart"/>
            <w:r w:rsidR="006500D1" w:rsidRPr="00EF21DD">
              <w:rPr>
                <w:sz w:val="22"/>
                <w:szCs w:val="22"/>
              </w:rPr>
              <w:t>просторија</w:t>
            </w:r>
            <w:proofErr w:type="spellEnd"/>
            <w:r w:rsidR="006500D1" w:rsidRPr="00EF21DD">
              <w:rPr>
                <w:sz w:val="22"/>
                <w:szCs w:val="22"/>
              </w:rPr>
              <w:t xml:space="preserve"> </w:t>
            </w:r>
            <w:r w:rsidR="006500D1" w:rsidRPr="00EF21DD">
              <w:rPr>
                <w:sz w:val="22"/>
                <w:szCs w:val="22"/>
                <w:lang w:val="sr-Cyrl-CS"/>
              </w:rPr>
              <w:t>са површином у високошколској установи у којој се изводи настава на студијском програму:</w:t>
            </w:r>
          </w:p>
          <w:p w14:paraId="3C65F42D" w14:textId="77777777" w:rsidR="006500D1" w:rsidRPr="00EF21DD" w:rsidRDefault="00860074" w:rsidP="009D0A1E">
            <w:pPr>
              <w:rPr>
                <w:sz w:val="22"/>
                <w:szCs w:val="22"/>
                <w:lang w:val="ru-RU"/>
              </w:rPr>
            </w:pPr>
            <w:hyperlink r:id="rId9" w:history="1">
              <w:proofErr w:type="spellStart"/>
              <w:r w:rsidR="006500D1" w:rsidRPr="006500D1">
                <w:rPr>
                  <w:rStyle w:val="Hiperveza"/>
                  <w:b/>
                  <w:sz w:val="22"/>
                  <w:szCs w:val="22"/>
                </w:rPr>
                <w:t>Табела</w:t>
              </w:r>
              <w:proofErr w:type="spellEnd"/>
              <w:r w:rsidR="006500D1" w:rsidRPr="006500D1">
                <w:rPr>
                  <w:rStyle w:val="Hiperveza"/>
                  <w:b/>
                  <w:sz w:val="22"/>
                  <w:szCs w:val="22"/>
                </w:rPr>
                <w:t xml:space="preserve"> </w:t>
              </w:r>
              <w:r w:rsidR="006500D1" w:rsidRPr="006500D1">
                <w:rPr>
                  <w:rStyle w:val="Hiperveza"/>
                  <w:b/>
                  <w:sz w:val="22"/>
                  <w:szCs w:val="22"/>
                  <w:lang w:val="sr-Cyrl-CS"/>
                </w:rPr>
                <w:t>10</w:t>
              </w:r>
              <w:r w:rsidR="006500D1" w:rsidRPr="006500D1">
                <w:rPr>
                  <w:rStyle w:val="Hiperveza"/>
                  <w:b/>
                  <w:sz w:val="22"/>
                  <w:szCs w:val="22"/>
                </w:rPr>
                <w:t>.</w:t>
              </w:r>
              <w:r w:rsidR="006500D1" w:rsidRPr="006500D1">
                <w:rPr>
                  <w:rStyle w:val="Hiperveza"/>
                  <w:b/>
                  <w:sz w:val="22"/>
                  <w:szCs w:val="22"/>
                  <w:lang w:val="sr-Cyrl-CS"/>
                </w:rPr>
                <w:t>2.</w:t>
              </w:r>
            </w:hyperlink>
            <w:r w:rsidR="006500D1" w:rsidRPr="00EF21DD">
              <w:rPr>
                <w:sz w:val="22"/>
                <w:szCs w:val="22"/>
              </w:rPr>
              <w:t xml:space="preserve"> </w:t>
            </w:r>
            <w:r w:rsidR="006500D1" w:rsidRPr="00EF21DD">
              <w:rPr>
                <w:sz w:val="22"/>
                <w:szCs w:val="22"/>
                <w:lang w:val="sr-Cyrl-CS"/>
              </w:rPr>
              <w:t>Листа опреме</w:t>
            </w:r>
            <w:r w:rsidR="0008075F">
              <w:rPr>
                <w:sz w:val="22"/>
                <w:szCs w:val="22"/>
                <w:lang w:val="sr-Cyrl-CS"/>
              </w:rPr>
              <w:t xml:space="preserve"> </w:t>
            </w:r>
            <w:r w:rsidR="006500D1" w:rsidRPr="00EF21DD">
              <w:rPr>
                <w:sz w:val="22"/>
                <w:szCs w:val="22"/>
                <w:lang w:val="sr-Cyrl-CS"/>
              </w:rPr>
              <w:t>з</w:t>
            </w:r>
            <w:r w:rsidR="006500D1" w:rsidRPr="00EF21DD">
              <w:rPr>
                <w:sz w:val="22"/>
                <w:szCs w:val="22"/>
                <w:lang w:val="ru-RU"/>
              </w:rPr>
              <w:t>а извођење студијског програма</w:t>
            </w:r>
            <w:r w:rsidR="0008075F">
              <w:rPr>
                <w:sz w:val="22"/>
                <w:szCs w:val="22"/>
                <w:lang w:val="ru-RU"/>
              </w:rPr>
              <w:t>.</w:t>
            </w:r>
          </w:p>
          <w:p w14:paraId="2E553705" w14:textId="77777777" w:rsidR="006500D1" w:rsidRPr="00EF21DD" w:rsidRDefault="00860074" w:rsidP="009D0A1E">
            <w:pPr>
              <w:rPr>
                <w:sz w:val="22"/>
                <w:szCs w:val="22"/>
                <w:lang w:val="sr-Cyrl-CS"/>
              </w:rPr>
            </w:pPr>
            <w:hyperlink r:id="rId10" w:history="1">
              <w:r w:rsidR="006500D1" w:rsidRPr="006500D1">
                <w:rPr>
                  <w:rStyle w:val="Hiperveza"/>
                  <w:b/>
                  <w:sz w:val="22"/>
                  <w:szCs w:val="22"/>
                  <w:lang w:val="sr-Cyrl-CS"/>
                </w:rPr>
                <w:t>Табела 10.3.</w:t>
              </w:r>
            </w:hyperlink>
            <w:r w:rsidR="006500D1" w:rsidRPr="00EF21DD">
              <w:rPr>
                <w:sz w:val="22"/>
                <w:szCs w:val="22"/>
                <w:lang w:val="sr-Cyrl-CS"/>
              </w:rPr>
              <w:t xml:space="preserve"> Листа библиотечких јединица релевантних за студијски програм</w:t>
            </w:r>
            <w:r w:rsidR="0008075F">
              <w:rPr>
                <w:sz w:val="22"/>
                <w:szCs w:val="22"/>
                <w:lang w:val="sr-Cyrl-CS"/>
              </w:rPr>
              <w:t>.</w:t>
            </w:r>
            <w:r w:rsidR="006500D1" w:rsidRPr="00EF21DD">
              <w:rPr>
                <w:sz w:val="22"/>
                <w:szCs w:val="22"/>
                <w:lang w:val="sr-Cyrl-CS"/>
              </w:rPr>
              <w:t xml:space="preserve"> </w:t>
            </w:r>
          </w:p>
          <w:p w14:paraId="162C7809" w14:textId="77777777" w:rsidR="006500D1" w:rsidRPr="00EF21DD" w:rsidRDefault="00860074" w:rsidP="009D0A1E">
            <w:pPr>
              <w:rPr>
                <w:sz w:val="22"/>
                <w:szCs w:val="22"/>
                <w:lang w:val="sr-Cyrl-CS"/>
              </w:rPr>
            </w:pPr>
            <w:hyperlink r:id="rId11" w:history="1">
              <w:r w:rsidR="006500D1" w:rsidRPr="006500D1">
                <w:rPr>
                  <w:rStyle w:val="Hiperveza"/>
                  <w:b/>
                  <w:sz w:val="22"/>
                  <w:szCs w:val="22"/>
                  <w:lang w:val="sr-Cyrl-CS"/>
                </w:rPr>
                <w:t>Табела 10.4</w:t>
              </w:r>
            </w:hyperlink>
            <w:r w:rsidR="006500D1" w:rsidRPr="006500D1">
              <w:rPr>
                <w:b/>
                <w:sz w:val="22"/>
                <w:szCs w:val="22"/>
                <w:lang w:val="sr-Cyrl-CS"/>
              </w:rPr>
              <w:t>.</w:t>
            </w:r>
            <w:r w:rsidR="006500D1" w:rsidRPr="00EF21DD">
              <w:rPr>
                <w:sz w:val="22"/>
                <w:szCs w:val="22"/>
                <w:lang w:val="sr-Cyrl-CS"/>
              </w:rPr>
              <w:t xml:space="preserve"> Листа </w:t>
            </w:r>
            <w:proofErr w:type="spellStart"/>
            <w:r w:rsidR="006500D1" w:rsidRPr="00EF21DD">
              <w:rPr>
                <w:sz w:val="22"/>
                <w:szCs w:val="22"/>
              </w:rPr>
              <w:t>уџбени</w:t>
            </w:r>
            <w:proofErr w:type="spellEnd"/>
            <w:r w:rsidR="006500D1" w:rsidRPr="00EF21DD">
              <w:rPr>
                <w:sz w:val="22"/>
                <w:szCs w:val="22"/>
                <w:lang w:val="sr-Cyrl-CS"/>
              </w:rPr>
              <w:t>ка  доступна студентима на студијском програму</w:t>
            </w:r>
            <w:r w:rsidR="0008075F">
              <w:rPr>
                <w:sz w:val="22"/>
                <w:szCs w:val="22"/>
                <w:lang w:val="sr-Cyrl-CS"/>
              </w:rPr>
              <w:t>.</w:t>
            </w:r>
            <w:r w:rsidR="006500D1" w:rsidRPr="00EF21DD">
              <w:rPr>
                <w:sz w:val="22"/>
                <w:szCs w:val="22"/>
                <w:lang w:val="ru-RU"/>
              </w:rPr>
              <w:t xml:space="preserve"> </w:t>
            </w:r>
          </w:p>
          <w:p w14:paraId="4305B41B" w14:textId="77777777" w:rsidR="006500D1" w:rsidRDefault="00860074" w:rsidP="009D0A1E">
            <w:pPr>
              <w:pBdr>
                <w:bottom w:val="single" w:sz="6" w:space="1" w:color="auto"/>
              </w:pBdr>
              <w:rPr>
                <w:sz w:val="22"/>
                <w:szCs w:val="22"/>
                <w:lang w:val="sr-Cyrl-CS"/>
              </w:rPr>
            </w:pPr>
            <w:hyperlink r:id="rId12" w:history="1">
              <w:r w:rsidR="006500D1" w:rsidRPr="006500D1">
                <w:rPr>
                  <w:rStyle w:val="Hiperveza"/>
                  <w:b/>
                  <w:sz w:val="22"/>
                  <w:szCs w:val="22"/>
                  <w:lang w:val="sr-Cyrl-CS"/>
                </w:rPr>
                <w:t>Табела 10.5.</w:t>
              </w:r>
            </w:hyperlink>
            <w:r w:rsidR="006500D1" w:rsidRPr="00EF21DD">
              <w:rPr>
                <w:sz w:val="22"/>
                <w:szCs w:val="22"/>
                <w:lang w:val="sr-Cyrl-CS"/>
              </w:rPr>
              <w:t xml:space="preserve"> По</w:t>
            </w:r>
            <w:r w:rsidR="006500D1" w:rsidRPr="0038257C">
              <w:rPr>
                <w:sz w:val="22"/>
                <w:szCs w:val="22"/>
                <w:lang w:val="sr-Cyrl-CS"/>
              </w:rPr>
              <w:t>кривеност обавезних предмета литературом (књигама, збиркама, практикумима.., које се налазе у библиотеци или их има у продаји</w:t>
            </w:r>
            <w:r w:rsidR="0008075F">
              <w:rPr>
                <w:sz w:val="22"/>
                <w:szCs w:val="22"/>
                <w:lang w:val="sr-Cyrl-CS"/>
              </w:rPr>
              <w:t>.</w:t>
            </w:r>
          </w:p>
          <w:p w14:paraId="4CDB4A8C" w14:textId="77777777" w:rsidR="006500D1" w:rsidRPr="00EF21DD" w:rsidRDefault="006500D1" w:rsidP="009D0A1E">
            <w:pPr>
              <w:jc w:val="both"/>
              <w:rPr>
                <w:sz w:val="22"/>
                <w:szCs w:val="22"/>
                <w:lang w:val="sr-Cyrl-CS"/>
              </w:rPr>
            </w:pPr>
            <w:r w:rsidRPr="000C72B5">
              <w:rPr>
                <w:b/>
                <w:sz w:val="22"/>
                <w:szCs w:val="22"/>
                <w:lang w:val="sr-Cyrl-CS"/>
              </w:rPr>
              <w:t>Прилог 10.1.</w:t>
            </w:r>
            <w:r w:rsidRPr="00EF21DD">
              <w:rPr>
                <w:sz w:val="22"/>
                <w:szCs w:val="22"/>
                <w:lang w:val="sr-Cyrl-CS"/>
              </w:rPr>
              <w:t xml:space="preserve"> Доказ о власништву,  уговори о коришћењу или уговори о закупу</w:t>
            </w:r>
            <w:r w:rsidR="0008075F">
              <w:rPr>
                <w:sz w:val="22"/>
                <w:szCs w:val="22"/>
                <w:lang w:val="sr-Cyrl-CS"/>
              </w:rPr>
              <w:t>.</w:t>
            </w:r>
          </w:p>
          <w:p w14:paraId="13C7B56D" w14:textId="77777777" w:rsidR="006500D1" w:rsidRDefault="006500D1" w:rsidP="009D0A1E">
            <w:pPr>
              <w:jc w:val="both"/>
              <w:rPr>
                <w:sz w:val="22"/>
                <w:szCs w:val="22"/>
                <w:lang w:val="sr-Cyrl-CS"/>
              </w:rPr>
            </w:pPr>
            <w:r w:rsidRPr="000C72B5">
              <w:rPr>
                <w:b/>
                <w:sz w:val="22"/>
                <w:szCs w:val="22"/>
                <w:lang w:val="sr-Cyrl-CS"/>
              </w:rPr>
              <w:t>Прилог 10.2.</w:t>
            </w:r>
            <w:r w:rsidRPr="00EF21DD">
              <w:rPr>
                <w:sz w:val="22"/>
                <w:szCs w:val="22"/>
                <w:lang w:val="sr-Cyrl-CS"/>
              </w:rPr>
              <w:t xml:space="preserve"> Извод из књиге инвентара</w:t>
            </w:r>
            <w:r w:rsidR="0008075F">
              <w:rPr>
                <w:sz w:val="22"/>
                <w:szCs w:val="22"/>
                <w:lang w:val="sr-Cyrl-CS"/>
              </w:rPr>
              <w:t>.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</w:p>
          <w:p w14:paraId="6F87E4E5" w14:textId="77777777" w:rsidR="006500D1" w:rsidRPr="0038257C" w:rsidRDefault="006500D1" w:rsidP="00D923DD">
            <w:pPr>
              <w:jc w:val="both"/>
              <w:rPr>
                <w:sz w:val="22"/>
                <w:szCs w:val="22"/>
                <w:lang w:val="sr-Cyrl-CS"/>
              </w:rPr>
            </w:pPr>
            <w:r w:rsidRPr="000C72B5">
              <w:rPr>
                <w:b/>
                <w:sz w:val="22"/>
                <w:szCs w:val="22"/>
                <w:lang w:val="sr-Cyrl-CS"/>
              </w:rPr>
              <w:t>Прилог 10.3.</w:t>
            </w:r>
            <w:r w:rsidRPr="00D923DD">
              <w:rPr>
                <w:sz w:val="22"/>
                <w:szCs w:val="22"/>
                <w:lang w:val="sr-Cyrl-CS"/>
              </w:rPr>
              <w:t xml:space="preserve"> Доказ о поседовању информационе технологије, бр</w:t>
            </w:r>
            <w:r w:rsidR="0008075F">
              <w:rPr>
                <w:sz w:val="22"/>
                <w:szCs w:val="22"/>
                <w:lang w:val="sr-Cyrl-CS"/>
              </w:rPr>
              <w:t>оја интернет прикључака и сл. (</w:t>
            </w:r>
            <w:r w:rsidRPr="00D923DD">
              <w:rPr>
                <w:sz w:val="22"/>
                <w:szCs w:val="22"/>
                <w:lang w:val="sr-Cyrl-CS"/>
              </w:rPr>
              <w:t>ови прилози су исти као прилози који се дају у документацији за акредитацију установе, уз програм се прилажу само у електронској верзији)</w:t>
            </w:r>
            <w:r w:rsidR="0008075F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00548F" w:rsidRPr="0038257C" w14:paraId="294B1B50" w14:textId="77777777" w:rsidTr="0000548F">
        <w:trPr>
          <w:trHeight w:val="874"/>
        </w:trPr>
        <w:tc>
          <w:tcPr>
            <w:tcW w:w="9290" w:type="dxa"/>
            <w:shd w:val="clear" w:color="auto" w:fill="F2F2F2"/>
          </w:tcPr>
          <w:p w14:paraId="014751A7" w14:textId="77777777" w:rsidR="0000548F" w:rsidRDefault="0000548F" w:rsidP="0000548F">
            <w:pPr>
              <w:shd w:val="clear" w:color="auto" w:fill="FFFFFF"/>
              <w:spacing w:before="60" w:after="60"/>
              <w:jc w:val="both"/>
              <w:rPr>
                <w:sz w:val="22"/>
                <w:szCs w:val="22"/>
              </w:rPr>
            </w:pPr>
            <w:proofErr w:type="spellStart"/>
            <w:r w:rsidRPr="00AB2780">
              <w:rPr>
                <w:b/>
                <w:sz w:val="22"/>
                <w:szCs w:val="22"/>
              </w:rPr>
              <w:t>Напомена</w:t>
            </w:r>
            <w:proofErr w:type="spellEnd"/>
            <w:r w:rsidRPr="00AB2780">
              <w:rPr>
                <w:b/>
                <w:sz w:val="22"/>
                <w:szCs w:val="22"/>
              </w:rPr>
              <w:t>:</w:t>
            </w:r>
          </w:p>
          <w:p w14:paraId="28142E90" w14:textId="77777777" w:rsidR="0000548F" w:rsidRDefault="0000548F" w:rsidP="0000548F">
            <w:pPr>
              <w:jc w:val="both"/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AB2780">
              <w:rPr>
                <w:sz w:val="22"/>
                <w:szCs w:val="22"/>
              </w:rPr>
              <w:t>Треба</w:t>
            </w:r>
            <w:proofErr w:type="spellEnd"/>
            <w:r w:rsidRPr="00AB2780">
              <w:rPr>
                <w:sz w:val="22"/>
                <w:szCs w:val="22"/>
              </w:rPr>
              <w:t xml:space="preserve"> </w:t>
            </w:r>
            <w:proofErr w:type="spellStart"/>
            <w:r w:rsidRPr="00AB2780">
              <w:rPr>
                <w:sz w:val="22"/>
                <w:szCs w:val="22"/>
              </w:rPr>
              <w:t>доставити</w:t>
            </w:r>
            <w:proofErr w:type="spellEnd"/>
            <w:r w:rsidRPr="00AB2780">
              <w:rPr>
                <w:sz w:val="22"/>
                <w:szCs w:val="22"/>
              </w:rPr>
              <w:t xml:space="preserve"> у </w:t>
            </w:r>
            <w:proofErr w:type="spellStart"/>
            <w:r w:rsidRPr="00AB2780">
              <w:rPr>
                <w:sz w:val="22"/>
                <w:szCs w:val="22"/>
              </w:rPr>
              <w:t>посебном</w:t>
            </w:r>
            <w:proofErr w:type="spellEnd"/>
            <w:r w:rsidRPr="00AB2780">
              <w:rPr>
                <w:sz w:val="22"/>
                <w:szCs w:val="22"/>
              </w:rPr>
              <w:t xml:space="preserve"> </w:t>
            </w:r>
            <w:proofErr w:type="spellStart"/>
            <w:r w:rsidRPr="00AB2780">
              <w:rPr>
                <w:sz w:val="22"/>
                <w:szCs w:val="22"/>
              </w:rPr>
              <w:t>фолдеру</w:t>
            </w:r>
            <w:proofErr w:type="spellEnd"/>
            <w:r w:rsidRPr="00AB2780">
              <w:rPr>
                <w:sz w:val="22"/>
                <w:szCs w:val="22"/>
              </w:rPr>
              <w:t xml:space="preserve"> </w:t>
            </w:r>
            <w:proofErr w:type="spellStart"/>
            <w:r w:rsidRPr="00AB2780">
              <w:rPr>
                <w:sz w:val="22"/>
                <w:szCs w:val="22"/>
              </w:rPr>
              <w:t>Табеле</w:t>
            </w:r>
            <w:proofErr w:type="spellEnd"/>
            <w:r w:rsidRPr="00AB2780">
              <w:rPr>
                <w:sz w:val="22"/>
                <w:szCs w:val="22"/>
              </w:rPr>
              <w:t xml:space="preserve"> и </w:t>
            </w:r>
            <w:proofErr w:type="spellStart"/>
            <w:r w:rsidRPr="00AB2780">
              <w:rPr>
                <w:sz w:val="22"/>
                <w:szCs w:val="22"/>
              </w:rPr>
              <w:t>Прилоге</w:t>
            </w:r>
            <w:proofErr w:type="spellEnd"/>
            <w:r w:rsidRPr="00AB2780">
              <w:rPr>
                <w:sz w:val="22"/>
                <w:szCs w:val="22"/>
              </w:rPr>
              <w:t xml:space="preserve"> </w:t>
            </w:r>
            <w:proofErr w:type="spellStart"/>
            <w:r w:rsidRPr="00AB2780">
              <w:rPr>
                <w:sz w:val="22"/>
                <w:szCs w:val="22"/>
              </w:rPr>
              <w:t>за</w:t>
            </w:r>
            <w:proofErr w:type="spellEnd"/>
            <w:r w:rsidRPr="00AB2780">
              <w:rPr>
                <w:sz w:val="22"/>
                <w:szCs w:val="22"/>
              </w:rPr>
              <w:t xml:space="preserve"> </w:t>
            </w:r>
            <w:proofErr w:type="spellStart"/>
            <w:r w:rsidRPr="00AB2780">
              <w:rPr>
                <w:sz w:val="22"/>
                <w:szCs w:val="22"/>
              </w:rPr>
              <w:t>Високошколску</w:t>
            </w:r>
            <w:proofErr w:type="spellEnd"/>
            <w:r w:rsidRPr="00AB2780">
              <w:rPr>
                <w:sz w:val="22"/>
                <w:szCs w:val="22"/>
              </w:rPr>
              <w:t xml:space="preserve"> </w:t>
            </w:r>
            <w:proofErr w:type="spellStart"/>
            <w:r w:rsidRPr="00AB2780">
              <w:rPr>
                <w:sz w:val="22"/>
                <w:szCs w:val="22"/>
              </w:rPr>
              <w:t>установу</w:t>
            </w:r>
            <w:proofErr w:type="spellEnd"/>
            <w:r w:rsidRPr="00AB2780">
              <w:rPr>
                <w:sz w:val="22"/>
                <w:szCs w:val="22"/>
              </w:rPr>
              <w:t xml:space="preserve"> и </w:t>
            </w:r>
            <w:proofErr w:type="spellStart"/>
            <w:r w:rsidRPr="00AB2780">
              <w:rPr>
                <w:sz w:val="22"/>
                <w:szCs w:val="22"/>
              </w:rPr>
              <w:t>то</w:t>
            </w:r>
            <w:proofErr w:type="spellEnd"/>
            <w:r w:rsidRPr="00AB2780">
              <w:rPr>
                <w:sz w:val="22"/>
                <w:szCs w:val="22"/>
              </w:rPr>
              <w:t xml:space="preserve">: </w:t>
            </w:r>
            <w:proofErr w:type="spellStart"/>
            <w:r w:rsidRPr="00AB2780">
              <w:rPr>
                <w:b/>
                <w:bCs/>
                <w:color w:val="000000"/>
                <w:sz w:val="22"/>
                <w:szCs w:val="22"/>
              </w:rPr>
              <w:t>Стандард</w:t>
            </w:r>
            <w:proofErr w:type="spellEnd"/>
            <w:r w:rsidRPr="00AB2780">
              <w:rPr>
                <w:b/>
                <w:bCs/>
                <w:color w:val="000000"/>
                <w:sz w:val="22"/>
                <w:szCs w:val="22"/>
              </w:rPr>
              <w:t xml:space="preserve"> 9. </w:t>
            </w:r>
            <w:proofErr w:type="spellStart"/>
            <w:r w:rsidRPr="00AB2780">
              <w:rPr>
                <w:bCs/>
                <w:color w:val="000000"/>
                <w:sz w:val="22"/>
                <w:szCs w:val="22"/>
              </w:rPr>
              <w:t>Простор</w:t>
            </w:r>
            <w:proofErr w:type="spellEnd"/>
            <w:r w:rsidRPr="00AB2780">
              <w:rPr>
                <w:bCs/>
                <w:color w:val="000000"/>
                <w:sz w:val="22"/>
                <w:szCs w:val="22"/>
              </w:rPr>
              <w:t xml:space="preserve"> и </w:t>
            </w:r>
            <w:proofErr w:type="spellStart"/>
            <w:r w:rsidRPr="00AB2780">
              <w:rPr>
                <w:bCs/>
                <w:color w:val="000000"/>
                <w:sz w:val="22"/>
                <w:szCs w:val="22"/>
              </w:rPr>
              <w:t>опрема</w:t>
            </w:r>
            <w:proofErr w:type="spellEnd"/>
            <w:r w:rsidRPr="00AB2780">
              <w:rPr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0548F">
              <w:rPr>
                <w:b/>
                <w:bCs/>
                <w:color w:val="000000"/>
                <w:sz w:val="22"/>
                <w:szCs w:val="22"/>
              </w:rPr>
              <w:t>Табела</w:t>
            </w:r>
            <w:proofErr w:type="spellEnd"/>
            <w:r w:rsidRPr="0000548F">
              <w:rPr>
                <w:b/>
                <w:bCs/>
                <w:color w:val="000000"/>
                <w:sz w:val="22"/>
                <w:szCs w:val="22"/>
              </w:rPr>
              <w:t xml:space="preserve"> 9.1 – 9.3 и </w:t>
            </w:r>
            <w:proofErr w:type="spellStart"/>
            <w:r w:rsidRPr="0000548F">
              <w:rPr>
                <w:b/>
                <w:bCs/>
                <w:color w:val="000000"/>
                <w:sz w:val="22"/>
                <w:szCs w:val="22"/>
              </w:rPr>
              <w:t>Прилог</w:t>
            </w:r>
            <w:proofErr w:type="spellEnd"/>
            <w:r w:rsidRPr="0000548F">
              <w:rPr>
                <w:b/>
                <w:bCs/>
                <w:color w:val="000000"/>
                <w:sz w:val="22"/>
                <w:szCs w:val="22"/>
              </w:rPr>
              <w:t xml:space="preserve"> 9.1 – 9.2</w:t>
            </w:r>
            <w:r w:rsidRPr="00AB2780">
              <w:rPr>
                <w:bCs/>
                <w:color w:val="000000"/>
                <w:sz w:val="22"/>
                <w:szCs w:val="22"/>
              </w:rPr>
              <w:t>)</w:t>
            </w:r>
            <w:r>
              <w:rPr>
                <w:bCs/>
                <w:color w:val="000000"/>
                <w:sz w:val="22"/>
                <w:szCs w:val="22"/>
              </w:rPr>
              <w:t>.</w:t>
            </w:r>
          </w:p>
        </w:tc>
      </w:tr>
    </w:tbl>
    <w:p w14:paraId="4163989A" w14:textId="77777777" w:rsidR="00591885" w:rsidRPr="0038257C" w:rsidRDefault="00591885" w:rsidP="009D0A1E">
      <w:pPr>
        <w:rPr>
          <w:sz w:val="22"/>
          <w:szCs w:val="22"/>
          <w:lang w:val="sr-Cyrl-CS"/>
        </w:rPr>
      </w:pPr>
    </w:p>
    <w:sectPr w:rsidR="00591885" w:rsidRPr="0038257C" w:rsidSect="003D34BD">
      <w:footerReference w:type="default" r:id="rId13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785E4" w14:textId="77777777" w:rsidR="00860074" w:rsidRDefault="00860074" w:rsidP="00C40CF5">
      <w:r>
        <w:separator/>
      </w:r>
    </w:p>
  </w:endnote>
  <w:endnote w:type="continuationSeparator" w:id="0">
    <w:p w14:paraId="69F68168" w14:textId="77777777" w:rsidR="00860074" w:rsidRDefault="00860074" w:rsidP="00C40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Times New Roman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A9D28" w14:textId="77777777" w:rsidR="000C168C" w:rsidRDefault="00860074">
    <w:pPr>
      <w:pStyle w:val="Podnojestranic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50BDF">
      <w:rPr>
        <w:noProof/>
      </w:rPr>
      <w:t>1</w:t>
    </w:r>
    <w:r>
      <w:rPr>
        <w:noProof/>
      </w:rPr>
      <w:fldChar w:fldCharType="end"/>
    </w:r>
  </w:p>
  <w:p w14:paraId="444BC798" w14:textId="77777777" w:rsidR="00C40CF5" w:rsidRDefault="00C40CF5">
    <w:pPr>
      <w:pStyle w:val="Podnojestranic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7583C" w14:textId="77777777" w:rsidR="00860074" w:rsidRDefault="00860074" w:rsidP="00C40CF5">
      <w:r>
        <w:separator/>
      </w:r>
    </w:p>
  </w:footnote>
  <w:footnote w:type="continuationSeparator" w:id="0">
    <w:p w14:paraId="2CB4984A" w14:textId="77777777" w:rsidR="00860074" w:rsidRDefault="00860074" w:rsidP="00C40C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F01A23"/>
    <w:multiLevelType w:val="hybridMultilevel"/>
    <w:tmpl w:val="954854CA"/>
    <w:lvl w:ilvl="0" w:tplc="129ADC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 w15:restartNumberingAfterBreak="0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2A67872"/>
    <w:multiLevelType w:val="hybridMultilevel"/>
    <w:tmpl w:val="FABCA23A"/>
    <w:lvl w:ilvl="0" w:tplc="3F445D04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27" w15:restartNumberingAfterBreak="0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29" w15:restartNumberingAfterBreak="0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4" w15:restartNumberingAfterBreak="0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4" w15:restartNumberingAfterBreak="0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6"/>
  </w:num>
  <w:num w:numId="2">
    <w:abstractNumId w:val="17"/>
  </w:num>
  <w:num w:numId="3">
    <w:abstractNumId w:val="39"/>
  </w:num>
  <w:num w:numId="4">
    <w:abstractNumId w:val="33"/>
  </w:num>
  <w:num w:numId="5">
    <w:abstractNumId w:val="20"/>
  </w:num>
  <w:num w:numId="6">
    <w:abstractNumId w:val="31"/>
  </w:num>
  <w:num w:numId="7">
    <w:abstractNumId w:val="16"/>
  </w:num>
  <w:num w:numId="8">
    <w:abstractNumId w:val="29"/>
  </w:num>
  <w:num w:numId="9">
    <w:abstractNumId w:val="41"/>
  </w:num>
  <w:num w:numId="10">
    <w:abstractNumId w:val="3"/>
  </w:num>
  <w:num w:numId="11">
    <w:abstractNumId w:val="27"/>
  </w:num>
  <w:num w:numId="12">
    <w:abstractNumId w:val="14"/>
  </w:num>
  <w:num w:numId="13">
    <w:abstractNumId w:val="32"/>
  </w:num>
  <w:num w:numId="14">
    <w:abstractNumId w:val="9"/>
  </w:num>
  <w:num w:numId="15">
    <w:abstractNumId w:val="30"/>
  </w:num>
  <w:num w:numId="16">
    <w:abstractNumId w:val="15"/>
  </w:num>
  <w:num w:numId="17">
    <w:abstractNumId w:val="19"/>
  </w:num>
  <w:num w:numId="18">
    <w:abstractNumId w:val="43"/>
  </w:num>
  <w:num w:numId="19">
    <w:abstractNumId w:val="28"/>
  </w:num>
  <w:num w:numId="20">
    <w:abstractNumId w:val="21"/>
  </w:num>
  <w:num w:numId="21">
    <w:abstractNumId w:val="38"/>
  </w:num>
  <w:num w:numId="22">
    <w:abstractNumId w:val="10"/>
  </w:num>
  <w:num w:numId="23">
    <w:abstractNumId w:val="18"/>
  </w:num>
  <w:num w:numId="24">
    <w:abstractNumId w:val="23"/>
  </w:num>
  <w:num w:numId="25">
    <w:abstractNumId w:val="5"/>
  </w:num>
  <w:num w:numId="26">
    <w:abstractNumId w:val="13"/>
  </w:num>
  <w:num w:numId="27">
    <w:abstractNumId w:val="11"/>
  </w:num>
  <w:num w:numId="28">
    <w:abstractNumId w:val="22"/>
  </w:num>
  <w:num w:numId="29">
    <w:abstractNumId w:val="44"/>
  </w:num>
  <w:num w:numId="30">
    <w:abstractNumId w:val="35"/>
  </w:num>
  <w:num w:numId="31">
    <w:abstractNumId w:val="2"/>
  </w:num>
  <w:num w:numId="32">
    <w:abstractNumId w:val="24"/>
  </w:num>
  <w:num w:numId="33">
    <w:abstractNumId w:val="42"/>
  </w:num>
  <w:num w:numId="34">
    <w:abstractNumId w:val="34"/>
  </w:num>
  <w:num w:numId="35">
    <w:abstractNumId w:val="37"/>
  </w:num>
  <w:num w:numId="36">
    <w:abstractNumId w:val="40"/>
  </w:num>
  <w:num w:numId="37">
    <w:abstractNumId w:val="8"/>
  </w:num>
  <w:num w:numId="38">
    <w:abstractNumId w:val="0"/>
  </w:num>
  <w:num w:numId="39">
    <w:abstractNumId w:val="1"/>
  </w:num>
  <w:num w:numId="40">
    <w:abstractNumId w:val="4"/>
  </w:num>
  <w:num w:numId="41">
    <w:abstractNumId w:val="25"/>
  </w:num>
  <w:num w:numId="42">
    <w:abstractNumId w:val="12"/>
  </w:num>
  <w:num w:numId="43">
    <w:abstractNumId w:val="36"/>
  </w:num>
  <w:num w:numId="44">
    <w:abstractNumId w:val="26"/>
  </w:num>
  <w:num w:numId="45">
    <w:abstractNumId w:val="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6D84"/>
    <w:rsid w:val="00004A31"/>
    <w:rsid w:val="0000548F"/>
    <w:rsid w:val="000059D5"/>
    <w:rsid w:val="00006D84"/>
    <w:rsid w:val="00012123"/>
    <w:rsid w:val="0001749B"/>
    <w:rsid w:val="000208FF"/>
    <w:rsid w:val="00021E56"/>
    <w:rsid w:val="00033E63"/>
    <w:rsid w:val="00035629"/>
    <w:rsid w:val="0003690C"/>
    <w:rsid w:val="00045C43"/>
    <w:rsid w:val="00050BDF"/>
    <w:rsid w:val="00056958"/>
    <w:rsid w:val="0005734D"/>
    <w:rsid w:val="0006613B"/>
    <w:rsid w:val="0008075F"/>
    <w:rsid w:val="00080ADB"/>
    <w:rsid w:val="0008560B"/>
    <w:rsid w:val="00085854"/>
    <w:rsid w:val="00087A6C"/>
    <w:rsid w:val="000927E4"/>
    <w:rsid w:val="0009372F"/>
    <w:rsid w:val="0009464D"/>
    <w:rsid w:val="00097406"/>
    <w:rsid w:val="000977AC"/>
    <w:rsid w:val="000A180A"/>
    <w:rsid w:val="000A307B"/>
    <w:rsid w:val="000A337C"/>
    <w:rsid w:val="000A447B"/>
    <w:rsid w:val="000B22F8"/>
    <w:rsid w:val="000B4154"/>
    <w:rsid w:val="000C168C"/>
    <w:rsid w:val="000C2921"/>
    <w:rsid w:val="000C72B5"/>
    <w:rsid w:val="000D00DF"/>
    <w:rsid w:val="000D35CE"/>
    <w:rsid w:val="000E3113"/>
    <w:rsid w:val="000F0189"/>
    <w:rsid w:val="000F69AD"/>
    <w:rsid w:val="000F6E94"/>
    <w:rsid w:val="000F7C9C"/>
    <w:rsid w:val="000F7E65"/>
    <w:rsid w:val="001032E5"/>
    <w:rsid w:val="00103DCE"/>
    <w:rsid w:val="001054F1"/>
    <w:rsid w:val="001110D9"/>
    <w:rsid w:val="00115816"/>
    <w:rsid w:val="001173DE"/>
    <w:rsid w:val="001258C3"/>
    <w:rsid w:val="0012612F"/>
    <w:rsid w:val="001334E6"/>
    <w:rsid w:val="00134D85"/>
    <w:rsid w:val="00140F13"/>
    <w:rsid w:val="0014164A"/>
    <w:rsid w:val="001445C4"/>
    <w:rsid w:val="00150096"/>
    <w:rsid w:val="00154046"/>
    <w:rsid w:val="001566E9"/>
    <w:rsid w:val="00167AFC"/>
    <w:rsid w:val="00192C3B"/>
    <w:rsid w:val="00193F4E"/>
    <w:rsid w:val="001955F3"/>
    <w:rsid w:val="001B2FC9"/>
    <w:rsid w:val="001D509A"/>
    <w:rsid w:val="001E0CAA"/>
    <w:rsid w:val="001E2602"/>
    <w:rsid w:val="001E6E59"/>
    <w:rsid w:val="001F26C4"/>
    <w:rsid w:val="001F58FC"/>
    <w:rsid w:val="001F5DAB"/>
    <w:rsid w:val="001F6F5D"/>
    <w:rsid w:val="0020353D"/>
    <w:rsid w:val="00204CE9"/>
    <w:rsid w:val="0020725F"/>
    <w:rsid w:val="00224BF0"/>
    <w:rsid w:val="00226CF5"/>
    <w:rsid w:val="00230983"/>
    <w:rsid w:val="00235A5C"/>
    <w:rsid w:val="00236C46"/>
    <w:rsid w:val="00246F45"/>
    <w:rsid w:val="00247017"/>
    <w:rsid w:val="00247859"/>
    <w:rsid w:val="002507D2"/>
    <w:rsid w:val="002562E6"/>
    <w:rsid w:val="00265838"/>
    <w:rsid w:val="00271A15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C1A26"/>
    <w:rsid w:val="002C6E4D"/>
    <w:rsid w:val="002D5E8C"/>
    <w:rsid w:val="002E0D8C"/>
    <w:rsid w:val="002E3443"/>
    <w:rsid w:val="002E407C"/>
    <w:rsid w:val="002E6F80"/>
    <w:rsid w:val="002E72AE"/>
    <w:rsid w:val="002F39AC"/>
    <w:rsid w:val="002F46FD"/>
    <w:rsid w:val="003014EF"/>
    <w:rsid w:val="003028C9"/>
    <w:rsid w:val="00304D2F"/>
    <w:rsid w:val="00320C65"/>
    <w:rsid w:val="00323D0B"/>
    <w:rsid w:val="00352685"/>
    <w:rsid w:val="00353318"/>
    <w:rsid w:val="003551FA"/>
    <w:rsid w:val="0035717A"/>
    <w:rsid w:val="00360786"/>
    <w:rsid w:val="00364968"/>
    <w:rsid w:val="00365601"/>
    <w:rsid w:val="00365903"/>
    <w:rsid w:val="00366481"/>
    <w:rsid w:val="003705BE"/>
    <w:rsid w:val="003754CC"/>
    <w:rsid w:val="0038257C"/>
    <w:rsid w:val="00386DF4"/>
    <w:rsid w:val="00386E19"/>
    <w:rsid w:val="00391DAD"/>
    <w:rsid w:val="00393FE2"/>
    <w:rsid w:val="003A1FAB"/>
    <w:rsid w:val="003B0CB7"/>
    <w:rsid w:val="003C1D7A"/>
    <w:rsid w:val="003C5B64"/>
    <w:rsid w:val="003D34BD"/>
    <w:rsid w:val="003D4F54"/>
    <w:rsid w:val="003D7826"/>
    <w:rsid w:val="003E2C28"/>
    <w:rsid w:val="003E45E4"/>
    <w:rsid w:val="003E741D"/>
    <w:rsid w:val="003E7C57"/>
    <w:rsid w:val="003E7F0B"/>
    <w:rsid w:val="003F5401"/>
    <w:rsid w:val="003F5546"/>
    <w:rsid w:val="003F6CF9"/>
    <w:rsid w:val="00404093"/>
    <w:rsid w:val="004072E1"/>
    <w:rsid w:val="004115F4"/>
    <w:rsid w:val="00411FE1"/>
    <w:rsid w:val="004175FD"/>
    <w:rsid w:val="00425A06"/>
    <w:rsid w:val="004331F4"/>
    <w:rsid w:val="00442499"/>
    <w:rsid w:val="00444E75"/>
    <w:rsid w:val="00446F8C"/>
    <w:rsid w:val="00453B04"/>
    <w:rsid w:val="00456BED"/>
    <w:rsid w:val="0046065C"/>
    <w:rsid w:val="00462499"/>
    <w:rsid w:val="00462977"/>
    <w:rsid w:val="004634F4"/>
    <w:rsid w:val="00470344"/>
    <w:rsid w:val="00471226"/>
    <w:rsid w:val="00473108"/>
    <w:rsid w:val="0048178E"/>
    <w:rsid w:val="00484383"/>
    <w:rsid w:val="00493172"/>
    <w:rsid w:val="004A2B25"/>
    <w:rsid w:val="004A541E"/>
    <w:rsid w:val="004B1A89"/>
    <w:rsid w:val="004B277A"/>
    <w:rsid w:val="004B3446"/>
    <w:rsid w:val="004B4438"/>
    <w:rsid w:val="004B5BE5"/>
    <w:rsid w:val="004C0AD6"/>
    <w:rsid w:val="004C51F4"/>
    <w:rsid w:val="004C753A"/>
    <w:rsid w:val="004C7844"/>
    <w:rsid w:val="004D4EC7"/>
    <w:rsid w:val="004D5C36"/>
    <w:rsid w:val="004E571F"/>
    <w:rsid w:val="004E66F2"/>
    <w:rsid w:val="004E751D"/>
    <w:rsid w:val="004F51F9"/>
    <w:rsid w:val="004F7077"/>
    <w:rsid w:val="00502F03"/>
    <w:rsid w:val="005040C9"/>
    <w:rsid w:val="00505E2F"/>
    <w:rsid w:val="00513CFD"/>
    <w:rsid w:val="005162BF"/>
    <w:rsid w:val="00522AA0"/>
    <w:rsid w:val="0052552A"/>
    <w:rsid w:val="00525625"/>
    <w:rsid w:val="00532C40"/>
    <w:rsid w:val="00536530"/>
    <w:rsid w:val="0054032C"/>
    <w:rsid w:val="00542357"/>
    <w:rsid w:val="00543F0C"/>
    <w:rsid w:val="005548F4"/>
    <w:rsid w:val="00556B19"/>
    <w:rsid w:val="005570D8"/>
    <w:rsid w:val="00563C89"/>
    <w:rsid w:val="00564952"/>
    <w:rsid w:val="0057237E"/>
    <w:rsid w:val="00581EB9"/>
    <w:rsid w:val="005835A9"/>
    <w:rsid w:val="0058574D"/>
    <w:rsid w:val="00586F4C"/>
    <w:rsid w:val="00590FDC"/>
    <w:rsid w:val="00591885"/>
    <w:rsid w:val="005923C4"/>
    <w:rsid w:val="005B27AA"/>
    <w:rsid w:val="005B2A5A"/>
    <w:rsid w:val="005B30C5"/>
    <w:rsid w:val="005B415D"/>
    <w:rsid w:val="005B5F3E"/>
    <w:rsid w:val="005B7250"/>
    <w:rsid w:val="005C4D4D"/>
    <w:rsid w:val="005D2ED3"/>
    <w:rsid w:val="005E323D"/>
    <w:rsid w:val="005E4AF5"/>
    <w:rsid w:val="005F0DD3"/>
    <w:rsid w:val="005F78D5"/>
    <w:rsid w:val="006011BA"/>
    <w:rsid w:val="00601BF1"/>
    <w:rsid w:val="006029DF"/>
    <w:rsid w:val="00612ADD"/>
    <w:rsid w:val="006202B3"/>
    <w:rsid w:val="00620D31"/>
    <w:rsid w:val="00637DAF"/>
    <w:rsid w:val="006500D1"/>
    <w:rsid w:val="0065025C"/>
    <w:rsid w:val="00672B96"/>
    <w:rsid w:val="0067305B"/>
    <w:rsid w:val="00673296"/>
    <w:rsid w:val="00674DD2"/>
    <w:rsid w:val="00674F26"/>
    <w:rsid w:val="00682680"/>
    <w:rsid w:val="0068609F"/>
    <w:rsid w:val="00691BAC"/>
    <w:rsid w:val="006A30DE"/>
    <w:rsid w:val="006A44EF"/>
    <w:rsid w:val="006A7AD4"/>
    <w:rsid w:val="006B4F77"/>
    <w:rsid w:val="006C3020"/>
    <w:rsid w:val="006C4F0B"/>
    <w:rsid w:val="006C73E7"/>
    <w:rsid w:val="006D1A09"/>
    <w:rsid w:val="006D26F8"/>
    <w:rsid w:val="006D72B7"/>
    <w:rsid w:val="006E134B"/>
    <w:rsid w:val="006F523B"/>
    <w:rsid w:val="006F6286"/>
    <w:rsid w:val="006F6756"/>
    <w:rsid w:val="007010FB"/>
    <w:rsid w:val="00701495"/>
    <w:rsid w:val="00713021"/>
    <w:rsid w:val="00721960"/>
    <w:rsid w:val="0072268C"/>
    <w:rsid w:val="00723228"/>
    <w:rsid w:val="0072776E"/>
    <w:rsid w:val="00732A49"/>
    <w:rsid w:val="0074078F"/>
    <w:rsid w:val="00741278"/>
    <w:rsid w:val="00750DDC"/>
    <w:rsid w:val="007513CE"/>
    <w:rsid w:val="00751ED0"/>
    <w:rsid w:val="00763B7B"/>
    <w:rsid w:val="00771169"/>
    <w:rsid w:val="00776E0D"/>
    <w:rsid w:val="00781B63"/>
    <w:rsid w:val="00782CE1"/>
    <w:rsid w:val="00782F65"/>
    <w:rsid w:val="00785E32"/>
    <w:rsid w:val="00796390"/>
    <w:rsid w:val="0079731C"/>
    <w:rsid w:val="007A2148"/>
    <w:rsid w:val="007A2854"/>
    <w:rsid w:val="007A37DA"/>
    <w:rsid w:val="007A5A9C"/>
    <w:rsid w:val="007A637B"/>
    <w:rsid w:val="007B43B0"/>
    <w:rsid w:val="007B4D48"/>
    <w:rsid w:val="007B5AF8"/>
    <w:rsid w:val="007C2CCC"/>
    <w:rsid w:val="007D1084"/>
    <w:rsid w:val="007D2987"/>
    <w:rsid w:val="007D40DC"/>
    <w:rsid w:val="007D6785"/>
    <w:rsid w:val="007E2EEC"/>
    <w:rsid w:val="007E44CE"/>
    <w:rsid w:val="007E486F"/>
    <w:rsid w:val="007F2452"/>
    <w:rsid w:val="007F3020"/>
    <w:rsid w:val="007F7623"/>
    <w:rsid w:val="007F7ADE"/>
    <w:rsid w:val="008002E2"/>
    <w:rsid w:val="00802962"/>
    <w:rsid w:val="008058A2"/>
    <w:rsid w:val="008062CE"/>
    <w:rsid w:val="0081419B"/>
    <w:rsid w:val="00817621"/>
    <w:rsid w:val="00817C99"/>
    <w:rsid w:val="008216EB"/>
    <w:rsid w:val="00830FF1"/>
    <w:rsid w:val="00832ED0"/>
    <w:rsid w:val="00837D68"/>
    <w:rsid w:val="008466CF"/>
    <w:rsid w:val="00860074"/>
    <w:rsid w:val="00861090"/>
    <w:rsid w:val="00862A19"/>
    <w:rsid w:val="008714D8"/>
    <w:rsid w:val="00874122"/>
    <w:rsid w:val="0087443E"/>
    <w:rsid w:val="008A1958"/>
    <w:rsid w:val="008A1DD3"/>
    <w:rsid w:val="008A7CE3"/>
    <w:rsid w:val="008B28B9"/>
    <w:rsid w:val="008B2FA0"/>
    <w:rsid w:val="008C114D"/>
    <w:rsid w:val="008C238E"/>
    <w:rsid w:val="008C3501"/>
    <w:rsid w:val="008C4C0E"/>
    <w:rsid w:val="008C51FF"/>
    <w:rsid w:val="008C5589"/>
    <w:rsid w:val="008C5D6D"/>
    <w:rsid w:val="008E2124"/>
    <w:rsid w:val="008E54FF"/>
    <w:rsid w:val="008F1270"/>
    <w:rsid w:val="008F711D"/>
    <w:rsid w:val="009011E6"/>
    <w:rsid w:val="00905A04"/>
    <w:rsid w:val="009070DF"/>
    <w:rsid w:val="009100A4"/>
    <w:rsid w:val="009120E8"/>
    <w:rsid w:val="00912E24"/>
    <w:rsid w:val="009245DA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3FB8"/>
    <w:rsid w:val="0096429D"/>
    <w:rsid w:val="0097067B"/>
    <w:rsid w:val="0097454E"/>
    <w:rsid w:val="0098398B"/>
    <w:rsid w:val="0098478B"/>
    <w:rsid w:val="00987F11"/>
    <w:rsid w:val="009A7C3C"/>
    <w:rsid w:val="009B08F7"/>
    <w:rsid w:val="009B2D06"/>
    <w:rsid w:val="009B7339"/>
    <w:rsid w:val="009B7E60"/>
    <w:rsid w:val="009D0A1E"/>
    <w:rsid w:val="009E4A5F"/>
    <w:rsid w:val="009E65DA"/>
    <w:rsid w:val="009F0E9E"/>
    <w:rsid w:val="00A06442"/>
    <w:rsid w:val="00A10B92"/>
    <w:rsid w:val="00A20338"/>
    <w:rsid w:val="00A20923"/>
    <w:rsid w:val="00A256C9"/>
    <w:rsid w:val="00A260A3"/>
    <w:rsid w:val="00A36FDC"/>
    <w:rsid w:val="00A4091D"/>
    <w:rsid w:val="00A41DB2"/>
    <w:rsid w:val="00A4259E"/>
    <w:rsid w:val="00A44A5D"/>
    <w:rsid w:val="00A527DA"/>
    <w:rsid w:val="00A55B7D"/>
    <w:rsid w:val="00A576A3"/>
    <w:rsid w:val="00A671B4"/>
    <w:rsid w:val="00A71E44"/>
    <w:rsid w:val="00A76CD9"/>
    <w:rsid w:val="00A87FEE"/>
    <w:rsid w:val="00A97250"/>
    <w:rsid w:val="00AA08FE"/>
    <w:rsid w:val="00AA1787"/>
    <w:rsid w:val="00AB5141"/>
    <w:rsid w:val="00AB652D"/>
    <w:rsid w:val="00AC68A1"/>
    <w:rsid w:val="00AD77AF"/>
    <w:rsid w:val="00AE03D8"/>
    <w:rsid w:val="00AE2E57"/>
    <w:rsid w:val="00AE3BD2"/>
    <w:rsid w:val="00AF49AC"/>
    <w:rsid w:val="00B00C4E"/>
    <w:rsid w:val="00B06FCB"/>
    <w:rsid w:val="00B0746E"/>
    <w:rsid w:val="00B11348"/>
    <w:rsid w:val="00B1184D"/>
    <w:rsid w:val="00B13E07"/>
    <w:rsid w:val="00B17E98"/>
    <w:rsid w:val="00B24AC7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2726"/>
    <w:rsid w:val="00B739EF"/>
    <w:rsid w:val="00B87624"/>
    <w:rsid w:val="00B87E5E"/>
    <w:rsid w:val="00BB2512"/>
    <w:rsid w:val="00BB4813"/>
    <w:rsid w:val="00BB4A4C"/>
    <w:rsid w:val="00BC44BB"/>
    <w:rsid w:val="00BC7BE8"/>
    <w:rsid w:val="00BD0035"/>
    <w:rsid w:val="00BD0F10"/>
    <w:rsid w:val="00BD33B8"/>
    <w:rsid w:val="00BD473D"/>
    <w:rsid w:val="00BD71E8"/>
    <w:rsid w:val="00BE3A54"/>
    <w:rsid w:val="00C10F97"/>
    <w:rsid w:val="00C1153F"/>
    <w:rsid w:val="00C245F4"/>
    <w:rsid w:val="00C24C2D"/>
    <w:rsid w:val="00C25FCB"/>
    <w:rsid w:val="00C266AA"/>
    <w:rsid w:val="00C40CF5"/>
    <w:rsid w:val="00C430CF"/>
    <w:rsid w:val="00C51981"/>
    <w:rsid w:val="00C575F6"/>
    <w:rsid w:val="00C61AE1"/>
    <w:rsid w:val="00C63A32"/>
    <w:rsid w:val="00C66CF2"/>
    <w:rsid w:val="00C66F73"/>
    <w:rsid w:val="00C71BB6"/>
    <w:rsid w:val="00C723DE"/>
    <w:rsid w:val="00C74AE2"/>
    <w:rsid w:val="00C75F3F"/>
    <w:rsid w:val="00C76272"/>
    <w:rsid w:val="00C80C5D"/>
    <w:rsid w:val="00C8626C"/>
    <w:rsid w:val="00C90C71"/>
    <w:rsid w:val="00C95A9C"/>
    <w:rsid w:val="00C961DB"/>
    <w:rsid w:val="00CA7FD8"/>
    <w:rsid w:val="00CB0E95"/>
    <w:rsid w:val="00CC4787"/>
    <w:rsid w:val="00CC5D95"/>
    <w:rsid w:val="00CD16B4"/>
    <w:rsid w:val="00CD3EE3"/>
    <w:rsid w:val="00CD633C"/>
    <w:rsid w:val="00CE3E89"/>
    <w:rsid w:val="00CE7EE4"/>
    <w:rsid w:val="00CF17CA"/>
    <w:rsid w:val="00CF5AC6"/>
    <w:rsid w:val="00D01426"/>
    <w:rsid w:val="00D020E1"/>
    <w:rsid w:val="00D032D9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5417C"/>
    <w:rsid w:val="00D62007"/>
    <w:rsid w:val="00D633B4"/>
    <w:rsid w:val="00D64E7F"/>
    <w:rsid w:val="00D66C32"/>
    <w:rsid w:val="00D74924"/>
    <w:rsid w:val="00D82E75"/>
    <w:rsid w:val="00D855C5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E2775"/>
    <w:rsid w:val="00DE68B3"/>
    <w:rsid w:val="00DF4F42"/>
    <w:rsid w:val="00E024A4"/>
    <w:rsid w:val="00E0272E"/>
    <w:rsid w:val="00E03EAD"/>
    <w:rsid w:val="00E07243"/>
    <w:rsid w:val="00E21E57"/>
    <w:rsid w:val="00E239E0"/>
    <w:rsid w:val="00E32488"/>
    <w:rsid w:val="00E339B4"/>
    <w:rsid w:val="00E343F5"/>
    <w:rsid w:val="00E36273"/>
    <w:rsid w:val="00E4044D"/>
    <w:rsid w:val="00E40F6D"/>
    <w:rsid w:val="00E46740"/>
    <w:rsid w:val="00E5005F"/>
    <w:rsid w:val="00E545C8"/>
    <w:rsid w:val="00E6285F"/>
    <w:rsid w:val="00E700E6"/>
    <w:rsid w:val="00E701EB"/>
    <w:rsid w:val="00E73B19"/>
    <w:rsid w:val="00E94D47"/>
    <w:rsid w:val="00E95410"/>
    <w:rsid w:val="00E95A5B"/>
    <w:rsid w:val="00E95B3A"/>
    <w:rsid w:val="00EA0416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1BB9"/>
    <w:rsid w:val="00EE3155"/>
    <w:rsid w:val="00EE3F2C"/>
    <w:rsid w:val="00EE7AF2"/>
    <w:rsid w:val="00EF1228"/>
    <w:rsid w:val="00EF21DD"/>
    <w:rsid w:val="00EF56D0"/>
    <w:rsid w:val="00EF71A7"/>
    <w:rsid w:val="00F05600"/>
    <w:rsid w:val="00F10639"/>
    <w:rsid w:val="00F12B11"/>
    <w:rsid w:val="00F169F2"/>
    <w:rsid w:val="00F262BB"/>
    <w:rsid w:val="00F35B30"/>
    <w:rsid w:val="00F37212"/>
    <w:rsid w:val="00F412A2"/>
    <w:rsid w:val="00F41354"/>
    <w:rsid w:val="00F421EC"/>
    <w:rsid w:val="00F5055A"/>
    <w:rsid w:val="00F52A59"/>
    <w:rsid w:val="00F52DF4"/>
    <w:rsid w:val="00F57B7E"/>
    <w:rsid w:val="00F6399A"/>
    <w:rsid w:val="00F64C46"/>
    <w:rsid w:val="00F67EA1"/>
    <w:rsid w:val="00F75A1E"/>
    <w:rsid w:val="00F83105"/>
    <w:rsid w:val="00F8733B"/>
    <w:rsid w:val="00F9010B"/>
    <w:rsid w:val="00F90310"/>
    <w:rsid w:val="00F91952"/>
    <w:rsid w:val="00F93EF4"/>
    <w:rsid w:val="00FA64DA"/>
    <w:rsid w:val="00FB50D6"/>
    <w:rsid w:val="00FB5208"/>
    <w:rsid w:val="00FB56D2"/>
    <w:rsid w:val="00FC2EA8"/>
    <w:rsid w:val="00FC49CF"/>
    <w:rsid w:val="00FC513A"/>
    <w:rsid w:val="00FC7DD0"/>
    <w:rsid w:val="00FD1DC4"/>
    <w:rsid w:val="00FD5880"/>
    <w:rsid w:val="00FE0E05"/>
    <w:rsid w:val="00FF6A80"/>
    <w:rsid w:val="00FF7AB2"/>
    <w:rsid w:val="00FF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331F52"/>
  <w15:docId w15:val="{3D79DB39-A59A-4867-8BB0-67104FF9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Naslov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Naslov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Tekstubaloniu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Tekstkomentara">
    <w:name w:val="annotation text"/>
    <w:basedOn w:val="Normal"/>
    <w:semiHidden/>
    <w:rsid w:val="00006D84"/>
  </w:style>
  <w:style w:type="paragraph" w:styleId="Podnojestranice">
    <w:name w:val="footer"/>
    <w:basedOn w:val="Normal"/>
    <w:link w:val="PodnojestraniceChar"/>
    <w:uiPriority w:val="99"/>
    <w:rsid w:val="00006D84"/>
    <w:pPr>
      <w:tabs>
        <w:tab w:val="center" w:pos="4703"/>
        <w:tab w:val="right" w:pos="9406"/>
      </w:tabs>
    </w:pPr>
  </w:style>
  <w:style w:type="character" w:styleId="Brojstranice">
    <w:name w:val="page number"/>
    <w:basedOn w:val="Podrazumevanifontpasusa"/>
    <w:rsid w:val="00006D84"/>
  </w:style>
  <w:style w:type="paragraph" w:styleId="Teloteksta">
    <w:name w:val="Body Text"/>
    <w:basedOn w:val="Normal"/>
    <w:rsid w:val="00006D84"/>
    <w:rPr>
      <w:sz w:val="24"/>
      <w:szCs w:val="24"/>
    </w:rPr>
  </w:style>
  <w:style w:type="table" w:styleId="Koordinatnamreatabele">
    <w:name w:val="Table Grid"/>
    <w:basedOn w:val="Normalnatabela"/>
    <w:rsid w:val="00006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rsid w:val="0097643E"/>
    <w:rPr>
      <w:color w:val="0000FF"/>
      <w:u w:val="single"/>
    </w:rPr>
  </w:style>
  <w:style w:type="character" w:styleId="Ispraenahiperveza">
    <w:name w:val="FollowedHyperlink"/>
    <w:rsid w:val="0097643E"/>
    <w:rPr>
      <w:color w:val="800080"/>
      <w:u w:val="single"/>
    </w:rPr>
  </w:style>
  <w:style w:type="paragraph" w:styleId="Pasussalistom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Naglaavanje">
    <w:name w:val="Emphasis"/>
    <w:uiPriority w:val="20"/>
    <w:qFormat/>
    <w:rsid w:val="00352685"/>
    <w:rPr>
      <w:i/>
      <w:iCs/>
    </w:rPr>
  </w:style>
  <w:style w:type="paragraph" w:styleId="Zaglavljestranice">
    <w:name w:val="header"/>
    <w:basedOn w:val="Normal"/>
    <w:link w:val="ZaglavljestraniceChar"/>
    <w:rsid w:val="00C40CF5"/>
    <w:pPr>
      <w:tabs>
        <w:tab w:val="center" w:pos="4680"/>
        <w:tab w:val="right" w:pos="9360"/>
      </w:tabs>
    </w:pPr>
  </w:style>
  <w:style w:type="character" w:customStyle="1" w:styleId="ZaglavljestraniceChar">
    <w:name w:val="Zaglavlje stranice Char"/>
    <w:link w:val="Zaglavljestranice"/>
    <w:rsid w:val="00C40CF5"/>
    <w:rPr>
      <w:lang w:val="sr-Latn-CS" w:eastAsia="sr-Latn-CS"/>
    </w:rPr>
  </w:style>
  <w:style w:type="character" w:customStyle="1" w:styleId="PodnojestraniceChar">
    <w:name w:val="Podnožje stranice Char"/>
    <w:link w:val="Podnojestranice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efan%20Surlic\AppData\Users\IlijaK\AppData\Local\Downloads\Tabele\Tabela%2010.1.docx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Stefan%20Surlic\AppData\Users\IlijaK\AppData\Local\Downloads\Tabele\Tabela%2010.5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Stefan%20Surlic\AppData\Users\IlijaK\AppData\Local\Downloads\Tabele\Tabela%2010.4.docx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C:\Users\Stefan%20Surlic\AppData\Users\IlijaK\AppData\Local\Downloads\Tabele\Tabela%2010.3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Stefan%20Surlic\AppData\Users\IlijaK\AppData\Local\Downloads\Tabele\Tabela%2010.2.doc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51522-DBBD-41DA-A627-E536BFF2F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496</Words>
  <Characters>2832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ИЗВЕШТАЈ О САМОВРЕДНОВАЊУ СТУДИЈСКИХ ПРОГРАМА ПРВОГ И ДРУГОГ СТЕПЕНА</vt:lpstr>
      <vt:lpstr>ИЗВЕШТАЈ О САМОВРЕДНОВАЊУ СТУДИЈСКИХ ПРОГРАМА ПРВОГ И ДРУГОГ СТЕПЕНА</vt:lpstr>
    </vt:vector>
  </TitlesOfParts>
  <Company/>
  <LinksUpToDate>false</LinksUpToDate>
  <CharactersWithSpaces>3322</CharactersWithSpaces>
  <SharedDoc>false</SharedDoc>
  <HLinks>
    <vt:vector size="354" baseType="variant">
      <vt:variant>
        <vt:i4>6684796</vt:i4>
      </vt:variant>
      <vt:variant>
        <vt:i4>174</vt:i4>
      </vt:variant>
      <vt:variant>
        <vt:i4>0</vt:i4>
      </vt:variant>
      <vt:variant>
        <vt:i4>5</vt:i4>
      </vt:variant>
      <vt:variant>
        <vt:lpwstr>../AppData/Users/IlijaK/AppData/Local/Downloads/Tabele/Tabela 11.2.docx</vt:lpwstr>
      </vt:variant>
      <vt:variant>
        <vt:lpwstr/>
      </vt:variant>
      <vt:variant>
        <vt:i4>6619260</vt:i4>
      </vt:variant>
      <vt:variant>
        <vt:i4>171</vt:i4>
      </vt:variant>
      <vt:variant>
        <vt:i4>0</vt:i4>
      </vt:variant>
      <vt:variant>
        <vt:i4>5</vt:i4>
      </vt:variant>
      <vt:variant>
        <vt:lpwstr>../AppData/Users/IlijaK/AppData/Local/Downloads/Tabele/Tabela 11.1.docx</vt:lpwstr>
      </vt:variant>
      <vt:variant>
        <vt:lpwstr/>
      </vt:variant>
      <vt:variant>
        <vt:i4>71304259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6291580</vt:i4>
      </vt:variant>
      <vt:variant>
        <vt:i4>165</vt:i4>
      </vt:variant>
      <vt:variant>
        <vt:i4>0</vt:i4>
      </vt:variant>
      <vt:variant>
        <vt:i4>5</vt:i4>
      </vt:variant>
      <vt:variant>
        <vt:lpwstr>../AppData/Users/IlijaK/AppData/Local/Downloads/Tabele/Tabela 10.5.docx</vt:lpwstr>
      </vt:variant>
      <vt:variant>
        <vt:lpwstr/>
      </vt:variant>
      <vt:variant>
        <vt:i4>6357116</vt:i4>
      </vt:variant>
      <vt:variant>
        <vt:i4>162</vt:i4>
      </vt:variant>
      <vt:variant>
        <vt:i4>0</vt:i4>
      </vt:variant>
      <vt:variant>
        <vt:i4>5</vt:i4>
      </vt:variant>
      <vt:variant>
        <vt:lpwstr>../AppData/Users/IlijaK/AppData/Local/Downloads/Tabele/Tabela 10.4.docx</vt:lpwstr>
      </vt:variant>
      <vt:variant>
        <vt:lpwstr/>
      </vt:variant>
      <vt:variant>
        <vt:i4>6684796</vt:i4>
      </vt:variant>
      <vt:variant>
        <vt:i4>159</vt:i4>
      </vt:variant>
      <vt:variant>
        <vt:i4>0</vt:i4>
      </vt:variant>
      <vt:variant>
        <vt:i4>5</vt:i4>
      </vt:variant>
      <vt:variant>
        <vt:lpwstr>../AppData/Users/IlijaK/AppData/Local/Downloads/Tabele/Tabela 10.3.docx</vt:lpwstr>
      </vt:variant>
      <vt:variant>
        <vt:lpwstr/>
      </vt:variant>
      <vt:variant>
        <vt:i4>6750332</vt:i4>
      </vt:variant>
      <vt:variant>
        <vt:i4>156</vt:i4>
      </vt:variant>
      <vt:variant>
        <vt:i4>0</vt:i4>
      </vt:variant>
      <vt:variant>
        <vt:i4>5</vt:i4>
      </vt:variant>
      <vt:variant>
        <vt:lpwstr>../AppData/Users/IlijaK/AppData/Local/Downloads/Tabele/Tabela 10.2.docx</vt:lpwstr>
      </vt:variant>
      <vt:variant>
        <vt:lpwstr/>
      </vt:variant>
      <vt:variant>
        <vt:i4>6553724</vt:i4>
      </vt:variant>
      <vt:variant>
        <vt:i4>153</vt:i4>
      </vt:variant>
      <vt:variant>
        <vt:i4>0</vt:i4>
      </vt:variant>
      <vt:variant>
        <vt:i4>5</vt:i4>
      </vt:variant>
      <vt:variant>
        <vt:lpwstr>../AppData/Users/IlijaK/AppData/Local/Downloads/Tabele/Tabela 10.1.docx</vt:lpwstr>
      </vt:variant>
      <vt:variant>
        <vt:lpwstr/>
      </vt:variant>
      <vt:variant>
        <vt:i4>71304259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6422580</vt:i4>
      </vt:variant>
      <vt:variant>
        <vt:i4>147</vt:i4>
      </vt:variant>
      <vt:variant>
        <vt:i4>0</vt:i4>
      </vt:variant>
      <vt:variant>
        <vt:i4>5</vt:i4>
      </vt:variant>
      <vt:variant>
        <vt:lpwstr>../AppData/Users/IlijaK/AppData/Local/Downloads/Prilozi/Prilog 9.7.docx</vt:lpwstr>
      </vt:variant>
      <vt:variant>
        <vt:lpwstr/>
      </vt:variant>
      <vt:variant>
        <vt:i4>6488116</vt:i4>
      </vt:variant>
      <vt:variant>
        <vt:i4>144</vt:i4>
      </vt:variant>
      <vt:variant>
        <vt:i4>0</vt:i4>
      </vt:variant>
      <vt:variant>
        <vt:i4>5</vt:i4>
      </vt:variant>
      <vt:variant>
        <vt:lpwstr>../AppData/Users/IlijaK/AppData/Local/Downloads/Prilozi/Prilog 9.6.docx</vt:lpwstr>
      </vt:variant>
      <vt:variant>
        <vt:lpwstr/>
      </vt:variant>
      <vt:variant>
        <vt:i4>6291508</vt:i4>
      </vt:variant>
      <vt:variant>
        <vt:i4>141</vt:i4>
      </vt:variant>
      <vt:variant>
        <vt:i4>0</vt:i4>
      </vt:variant>
      <vt:variant>
        <vt:i4>5</vt:i4>
      </vt:variant>
      <vt:variant>
        <vt:lpwstr>../AppData/Users/IlijaK/AppData/Local/Downloads/Prilozi/Prilog 9.5.docx</vt:lpwstr>
      </vt:variant>
      <vt:variant>
        <vt:lpwstr/>
      </vt:variant>
      <vt:variant>
        <vt:i4>6357044</vt:i4>
      </vt:variant>
      <vt:variant>
        <vt:i4>138</vt:i4>
      </vt:variant>
      <vt:variant>
        <vt:i4>0</vt:i4>
      </vt:variant>
      <vt:variant>
        <vt:i4>5</vt:i4>
      </vt:variant>
      <vt:variant>
        <vt:lpwstr>../AppData/Users/IlijaK/AppData/Local/Downloads/Prilozi/Prilog 9.4.docx</vt:lpwstr>
      </vt:variant>
      <vt:variant>
        <vt:lpwstr/>
      </vt:variant>
      <vt:variant>
        <vt:i4>6684724</vt:i4>
      </vt:variant>
      <vt:variant>
        <vt:i4>135</vt:i4>
      </vt:variant>
      <vt:variant>
        <vt:i4>0</vt:i4>
      </vt:variant>
      <vt:variant>
        <vt:i4>5</vt:i4>
      </vt:variant>
      <vt:variant>
        <vt:lpwstr>../AppData/Users/IlijaK/AppData/Local/Downloads/Prilozi/Prilog 9.3.docx</vt:lpwstr>
      </vt:variant>
      <vt:variant>
        <vt:lpwstr/>
      </vt:variant>
      <vt:variant>
        <vt:i4>6750260</vt:i4>
      </vt:variant>
      <vt:variant>
        <vt:i4>132</vt:i4>
      </vt:variant>
      <vt:variant>
        <vt:i4>0</vt:i4>
      </vt:variant>
      <vt:variant>
        <vt:i4>5</vt:i4>
      </vt:variant>
      <vt:variant>
        <vt:lpwstr>../AppData/Users/IlijaK/AppData/Local/Downloads/Prilozi/Prilog 9.2.docx</vt:lpwstr>
      </vt:variant>
      <vt:variant>
        <vt:lpwstr/>
      </vt:variant>
      <vt:variant>
        <vt:i4>6684784</vt:i4>
      </vt:variant>
      <vt:variant>
        <vt:i4>129</vt:i4>
      </vt:variant>
      <vt:variant>
        <vt:i4>0</vt:i4>
      </vt:variant>
      <vt:variant>
        <vt:i4>5</vt:i4>
      </vt:variant>
      <vt:variant>
        <vt:lpwstr>../AppData/Users/IlijaK/AppData/Local/Downloads/Prilozi/Prilog 9.1 EPB PURS</vt:lpwstr>
      </vt:variant>
      <vt:variant>
        <vt:lpwstr/>
      </vt:variant>
      <vt:variant>
        <vt:i4>7667748</vt:i4>
      </vt:variant>
      <vt:variant>
        <vt:i4>126</vt:i4>
      </vt:variant>
      <vt:variant>
        <vt:i4>0</vt:i4>
      </vt:variant>
      <vt:variant>
        <vt:i4>5</vt:i4>
      </vt:variant>
      <vt:variant>
        <vt:lpwstr>../AppData/Users/IlijaK/AppData/Local/Downloads/Tabele/Tabela 9.8.docx</vt:lpwstr>
      </vt:variant>
      <vt:variant>
        <vt:lpwstr/>
      </vt:variant>
      <vt:variant>
        <vt:i4>852040</vt:i4>
      </vt:variant>
      <vt:variant>
        <vt:i4>123</vt:i4>
      </vt:variant>
      <vt:variant>
        <vt:i4>0</vt:i4>
      </vt:variant>
      <vt:variant>
        <vt:i4>5</vt:i4>
      </vt:variant>
      <vt:variant>
        <vt:lpwstr>../AppData/Users/IlijaK/AppData/Local/Downloads/Tabele/Tabela 9.7.doc</vt:lpwstr>
      </vt:variant>
      <vt:variant>
        <vt:lpwstr/>
      </vt:variant>
      <vt:variant>
        <vt:i4>852041</vt:i4>
      </vt:variant>
      <vt:variant>
        <vt:i4>120</vt:i4>
      </vt:variant>
      <vt:variant>
        <vt:i4>0</vt:i4>
      </vt:variant>
      <vt:variant>
        <vt:i4>5</vt:i4>
      </vt:variant>
      <vt:variant>
        <vt:lpwstr>../AppData/Users/IlijaK/AppData/Local/Downloads/Tabele/Tabela 9.6.doc</vt:lpwstr>
      </vt:variant>
      <vt:variant>
        <vt:lpwstr/>
      </vt:variant>
      <vt:variant>
        <vt:i4>852042</vt:i4>
      </vt:variant>
      <vt:variant>
        <vt:i4>117</vt:i4>
      </vt:variant>
      <vt:variant>
        <vt:i4>0</vt:i4>
      </vt:variant>
      <vt:variant>
        <vt:i4>5</vt:i4>
      </vt:variant>
      <vt:variant>
        <vt:lpwstr>../AppData/Users/IlijaK/AppData/Local/Downloads/Tabele/Tabela 9.5.doc</vt:lpwstr>
      </vt:variant>
      <vt:variant>
        <vt:lpwstr/>
      </vt:variant>
      <vt:variant>
        <vt:i4>852043</vt:i4>
      </vt:variant>
      <vt:variant>
        <vt:i4>114</vt:i4>
      </vt:variant>
      <vt:variant>
        <vt:i4>0</vt:i4>
      </vt:variant>
      <vt:variant>
        <vt:i4>5</vt:i4>
      </vt:variant>
      <vt:variant>
        <vt:lpwstr>../AppData/Users/IlijaK/AppData/Local/Downloads/Tabele/Tabela 9.4.doc</vt:lpwstr>
      </vt:variant>
      <vt:variant>
        <vt:lpwstr/>
      </vt:variant>
      <vt:variant>
        <vt:i4>852044</vt:i4>
      </vt:variant>
      <vt:variant>
        <vt:i4>111</vt:i4>
      </vt:variant>
      <vt:variant>
        <vt:i4>0</vt:i4>
      </vt:variant>
      <vt:variant>
        <vt:i4>5</vt:i4>
      </vt:variant>
      <vt:variant>
        <vt:lpwstr>../AppData/Users/IlijaK/AppData/Local/Downloads/Tabele/Tabela 9.3.doc</vt:lpwstr>
      </vt:variant>
      <vt:variant>
        <vt:lpwstr/>
      </vt:variant>
      <vt:variant>
        <vt:i4>852045</vt:i4>
      </vt:variant>
      <vt:variant>
        <vt:i4>108</vt:i4>
      </vt:variant>
      <vt:variant>
        <vt:i4>0</vt:i4>
      </vt:variant>
      <vt:variant>
        <vt:i4>5</vt:i4>
      </vt:variant>
      <vt:variant>
        <vt:lpwstr>../AppData/Users/IlijaK/AppData/Local/Downloads/Tabele/Tabela 9.2.doc</vt:lpwstr>
      </vt:variant>
      <vt:variant>
        <vt:lpwstr/>
      </vt:variant>
      <vt:variant>
        <vt:i4>7667757</vt:i4>
      </vt:variant>
      <vt:variant>
        <vt:i4>105</vt:i4>
      </vt:variant>
      <vt:variant>
        <vt:i4>0</vt:i4>
      </vt:variant>
      <vt:variant>
        <vt:i4>5</vt:i4>
      </vt:variant>
      <vt:variant>
        <vt:lpwstr>../AppData/Users/IlijaK/AppData/Local/Downloads/Tabele/Tabela 9.1.docx</vt:lpwstr>
      </vt:variant>
      <vt:variant>
        <vt:lpwstr/>
      </vt:variant>
      <vt:variant>
        <vt:i4>71304259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852033</vt:i4>
      </vt:variant>
      <vt:variant>
        <vt:i4>99</vt:i4>
      </vt:variant>
      <vt:variant>
        <vt:i4>0</vt:i4>
      </vt:variant>
      <vt:variant>
        <vt:i4>5</vt:i4>
      </vt:variant>
      <vt:variant>
        <vt:lpwstr>../AppData/Users/IlijaK/AppData/Local/Downloads/Tabele/Tabela 5.2.doc</vt:lpwstr>
      </vt:variant>
      <vt:variant>
        <vt:lpwstr/>
      </vt:variant>
      <vt:variant>
        <vt:i4>7667759</vt:i4>
      </vt:variant>
      <vt:variant>
        <vt:i4>96</vt:i4>
      </vt:variant>
      <vt:variant>
        <vt:i4>0</vt:i4>
      </vt:variant>
      <vt:variant>
        <vt:i4>5</vt:i4>
      </vt:variant>
      <vt:variant>
        <vt:lpwstr>../AppData/Users/IlijaK/AppData/Local/Downloads/Tabele/Tabela 8.2.docx</vt:lpwstr>
      </vt:variant>
      <vt:variant>
        <vt:lpwstr/>
      </vt:variant>
      <vt:variant>
        <vt:i4>7667756</vt:i4>
      </vt:variant>
      <vt:variant>
        <vt:i4>93</vt:i4>
      </vt:variant>
      <vt:variant>
        <vt:i4>0</vt:i4>
      </vt:variant>
      <vt:variant>
        <vt:i4>5</vt:i4>
      </vt:variant>
      <vt:variant>
        <vt:lpwstr>../AppData/Users/IlijaK/AppData/Local/Downloads/Tabele/Tabela 8.1.docx</vt:lpwstr>
      </vt:variant>
      <vt:variant>
        <vt:lpwstr/>
      </vt:variant>
      <vt:variant>
        <vt:i4>71304259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852035</vt:i4>
      </vt:variant>
      <vt:variant>
        <vt:i4>87</vt:i4>
      </vt:variant>
      <vt:variant>
        <vt:i4>0</vt:i4>
      </vt:variant>
      <vt:variant>
        <vt:i4>5</vt:i4>
      </vt:variant>
      <vt:variant>
        <vt:lpwstr>../AppData/Users/IlijaK/AppData/Local/Downloads/Tabele/Tabela 7.2.doc</vt:lpwstr>
      </vt:variant>
      <vt:variant>
        <vt:lpwstr/>
      </vt:variant>
      <vt:variant>
        <vt:i4>852032</vt:i4>
      </vt:variant>
      <vt:variant>
        <vt:i4>84</vt:i4>
      </vt:variant>
      <vt:variant>
        <vt:i4>0</vt:i4>
      </vt:variant>
      <vt:variant>
        <vt:i4>5</vt:i4>
      </vt:variant>
      <vt:variant>
        <vt:lpwstr>../AppData/Users/IlijaK/AppData/Local/Downloads/Tabele/Tabela 7.1.doc</vt:lpwstr>
      </vt:variant>
      <vt:variant>
        <vt:lpwstr/>
      </vt:variant>
      <vt:variant>
        <vt:i4>71304259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7602264</vt:i4>
      </vt:variant>
      <vt:variant>
        <vt:i4>75</vt:i4>
      </vt:variant>
      <vt:variant>
        <vt:i4>0</vt:i4>
      </vt:variant>
      <vt:variant>
        <vt:i4>5</vt:i4>
      </vt:variant>
      <vt:variant>
        <vt:lpwstr>H:\1.1.1.1. Uputstva KAPK\KAPK Sva Uputstva i ostalo\Uputstvo za pripremu dokumentacije za SP I i II\Tabele\Tabela 5.2.doc</vt:lpwstr>
      </vt:variant>
      <vt:variant>
        <vt:lpwstr/>
      </vt:variant>
      <vt:variant>
        <vt:i4>4325467</vt:i4>
      </vt:variant>
      <vt:variant>
        <vt:i4>72</vt:i4>
      </vt:variant>
      <vt:variant>
        <vt:i4>0</vt:i4>
      </vt:variant>
      <vt:variant>
        <vt:i4>5</vt:i4>
      </vt:variant>
      <vt:variant>
        <vt:lpwstr>../AppData/Users/IlijaK/AppData/Local/Downloads/Tabele/Blok tabela 5.doc</vt:lpwstr>
      </vt:variant>
      <vt:variant>
        <vt:lpwstr/>
      </vt:variant>
      <vt:variant>
        <vt:i4>852039</vt:i4>
      </vt:variant>
      <vt:variant>
        <vt:i4>69</vt:i4>
      </vt:variant>
      <vt:variant>
        <vt:i4>0</vt:i4>
      </vt:variant>
      <vt:variant>
        <vt:i4>5</vt:i4>
      </vt:variant>
      <vt:variant>
        <vt:lpwstr>../AppData/Users/IlijaK/AppData/Local/Downloads/Tabele/Tabela 5.4.doc</vt:lpwstr>
      </vt:variant>
      <vt:variant>
        <vt:lpwstr/>
      </vt:variant>
      <vt:variant>
        <vt:i4>852032</vt:i4>
      </vt:variant>
      <vt:variant>
        <vt:i4>66</vt:i4>
      </vt:variant>
      <vt:variant>
        <vt:i4>0</vt:i4>
      </vt:variant>
      <vt:variant>
        <vt:i4>5</vt:i4>
      </vt:variant>
      <vt:variant>
        <vt:lpwstr>../AppData/Users/IlijaK/AppData/Local/Downloads/Tabele/Tabela 5.3.doc</vt:lpwstr>
      </vt:variant>
      <vt:variant>
        <vt:lpwstr/>
      </vt:variant>
      <vt:variant>
        <vt:i4>852033</vt:i4>
      </vt:variant>
      <vt:variant>
        <vt:i4>63</vt:i4>
      </vt:variant>
      <vt:variant>
        <vt:i4>0</vt:i4>
      </vt:variant>
      <vt:variant>
        <vt:i4>5</vt:i4>
      </vt:variant>
      <vt:variant>
        <vt:lpwstr>../AppData/Users/IlijaK/AppData/Local/Downloads/Tabele/Tabela 5.2.doc</vt:lpwstr>
      </vt:variant>
      <vt:variant>
        <vt:lpwstr/>
      </vt:variant>
      <vt:variant>
        <vt:i4>3997799</vt:i4>
      </vt:variant>
      <vt:variant>
        <vt:i4>60</vt:i4>
      </vt:variant>
      <vt:variant>
        <vt:i4>0</vt:i4>
      </vt:variant>
      <vt:variant>
        <vt:i4>5</vt:i4>
      </vt:variant>
      <vt:variant>
        <vt:lpwstr>../AppData/Users/IlijaK/AppData/Local/Downloads/Tabele/Tabela 5.1v.doc</vt:lpwstr>
      </vt:variant>
      <vt:variant>
        <vt:lpwstr/>
      </vt:variant>
      <vt:variant>
        <vt:i4>2687079</vt:i4>
      </vt:variant>
      <vt:variant>
        <vt:i4>57</vt:i4>
      </vt:variant>
      <vt:variant>
        <vt:i4>0</vt:i4>
      </vt:variant>
      <vt:variant>
        <vt:i4>5</vt:i4>
      </vt:variant>
      <vt:variant>
        <vt:lpwstr>../AppData/Users/IlijaK/AppData/Local/Downloads/Tabele/Tabela 5.1b.doc</vt:lpwstr>
      </vt:variant>
      <vt:variant>
        <vt:lpwstr/>
      </vt:variant>
      <vt:variant>
        <vt:i4>2752615</vt:i4>
      </vt:variant>
      <vt:variant>
        <vt:i4>54</vt:i4>
      </vt:variant>
      <vt:variant>
        <vt:i4>0</vt:i4>
      </vt:variant>
      <vt:variant>
        <vt:i4>5</vt:i4>
      </vt:variant>
      <vt:variant>
        <vt:lpwstr>../AppData/Users/IlijaK/AppData/Local/Downloads/Tabele/Tabela 5.1a.doc</vt:lpwstr>
      </vt:variant>
      <vt:variant>
        <vt:lpwstr/>
      </vt:variant>
      <vt:variant>
        <vt:i4>852034</vt:i4>
      </vt:variant>
      <vt:variant>
        <vt:i4>51</vt:i4>
      </vt:variant>
      <vt:variant>
        <vt:i4>0</vt:i4>
      </vt:variant>
      <vt:variant>
        <vt:i4>5</vt:i4>
      </vt:variant>
      <vt:variant>
        <vt:lpwstr>../AppData/Users/IlijaK/AppData/Local/Downloads/Tabele/Tabela 5.1.doc</vt:lpwstr>
      </vt:variant>
      <vt:variant>
        <vt:lpwstr/>
      </vt:variant>
      <vt:variant>
        <vt:i4>71304259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Стандард11</vt:lpwstr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Стандард10</vt:lpwstr>
      </vt:variant>
      <vt:variant>
        <vt:i4>8060933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Стандард9</vt:lpwstr>
      </vt:variant>
      <vt:variant>
        <vt:i4>8060933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Стандард8</vt:lpwstr>
      </vt:variant>
      <vt:variant>
        <vt:i4>8060933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Стандард7</vt:lpwstr>
      </vt:variant>
      <vt:variant>
        <vt:i4>8060933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Стандард6</vt:lpwstr>
      </vt:variant>
      <vt:variant>
        <vt:i4>8060933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Стандард5</vt:lpwstr>
      </vt:variant>
      <vt:variant>
        <vt:i4>8060933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Стандард4</vt:lpwstr>
      </vt:variant>
      <vt:variant>
        <vt:i4>8060933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Стандард3</vt:lpwstr>
      </vt:variant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Стандард2</vt:lpwstr>
      </vt:variant>
      <vt:variant>
        <vt:i4>8060933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Стандард1</vt:lpwstr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Увод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Aleksandar Milosevic</cp:lastModifiedBy>
  <cp:revision>3</cp:revision>
  <cp:lastPrinted>2018-10-30T08:57:00Z</cp:lastPrinted>
  <dcterms:created xsi:type="dcterms:W3CDTF">2021-06-23T06:38:00Z</dcterms:created>
  <dcterms:modified xsi:type="dcterms:W3CDTF">2021-06-23T11:15:00Z</dcterms:modified>
</cp:coreProperties>
</file>